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BEBD40" w14:textId="1E38FE1A" w:rsidR="00C25399" w:rsidRPr="00394ABC" w:rsidRDefault="005672C6" w:rsidP="00C2539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4ABC">
        <w:rPr>
          <w:rFonts w:ascii="Times New Roman" w:hAnsi="Times New Roman" w:cs="Times New Roman"/>
          <w:b/>
          <w:bCs/>
          <w:sz w:val="28"/>
          <w:szCs w:val="28"/>
        </w:rPr>
        <w:t>Лекция</w:t>
      </w:r>
      <w:r w:rsidR="00C25399" w:rsidRPr="00394ABC">
        <w:rPr>
          <w:rFonts w:ascii="Times New Roman" w:hAnsi="Times New Roman" w:cs="Times New Roman"/>
          <w:b/>
          <w:bCs/>
          <w:sz w:val="28"/>
          <w:szCs w:val="28"/>
        </w:rPr>
        <w:t xml:space="preserve"> 2</w:t>
      </w:r>
    </w:p>
    <w:p w14:paraId="376F1C90" w14:textId="0B78E0A6" w:rsidR="00C25399" w:rsidRPr="00394ABC" w:rsidRDefault="00C25399" w:rsidP="00C2539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4ABC">
        <w:rPr>
          <w:rFonts w:ascii="Times New Roman" w:hAnsi="Times New Roman" w:cs="Times New Roman"/>
          <w:b/>
          <w:bCs/>
          <w:sz w:val="28"/>
          <w:szCs w:val="28"/>
        </w:rPr>
        <w:t>Основные метеорологические факторы зимнего периода.</w:t>
      </w:r>
    </w:p>
    <w:p w14:paraId="3CA791C3" w14:textId="77777777" w:rsidR="00C25399" w:rsidRPr="00394ABC" w:rsidRDefault="00C25399" w:rsidP="00C2539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4ABC">
        <w:rPr>
          <w:rFonts w:ascii="Times New Roman" w:hAnsi="Times New Roman" w:cs="Times New Roman"/>
          <w:b/>
          <w:bCs/>
          <w:sz w:val="28"/>
          <w:szCs w:val="28"/>
        </w:rPr>
        <w:t>Образование и свойства снежного покрова.</w:t>
      </w:r>
    </w:p>
    <w:p w14:paraId="395A44F1" w14:textId="39860CBE" w:rsidR="00C25399" w:rsidRPr="00394ABC" w:rsidRDefault="00C25399" w:rsidP="00C2539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4ABC">
        <w:rPr>
          <w:rFonts w:ascii="Times New Roman" w:hAnsi="Times New Roman" w:cs="Times New Roman"/>
          <w:b/>
          <w:bCs/>
          <w:sz w:val="28"/>
          <w:szCs w:val="28"/>
        </w:rPr>
        <w:t xml:space="preserve">Свойство снега и свойства воздуха; плотность, </w:t>
      </w:r>
      <w:proofErr w:type="spellStart"/>
      <w:r w:rsidRPr="00394ABC">
        <w:rPr>
          <w:rFonts w:ascii="Times New Roman" w:hAnsi="Times New Roman" w:cs="Times New Roman"/>
          <w:b/>
          <w:bCs/>
          <w:sz w:val="28"/>
          <w:szCs w:val="28"/>
        </w:rPr>
        <w:t>теплопроводимость</w:t>
      </w:r>
      <w:proofErr w:type="spellEnd"/>
      <w:r w:rsidRPr="00394ABC">
        <w:rPr>
          <w:rFonts w:ascii="Times New Roman" w:hAnsi="Times New Roman" w:cs="Times New Roman"/>
          <w:b/>
          <w:bCs/>
          <w:sz w:val="28"/>
          <w:szCs w:val="28"/>
        </w:rPr>
        <w:t xml:space="preserve"> и прочность снежного покрова, сопротивление разрыву и сдвигу.</w:t>
      </w:r>
    </w:p>
    <w:p w14:paraId="202D210B" w14:textId="77777777" w:rsidR="00C25399" w:rsidRPr="009270A4" w:rsidRDefault="00C25399" w:rsidP="00C25399">
      <w:pPr>
        <w:pStyle w:val="a3"/>
        <w:spacing w:before="0" w:beforeAutospacing="0" w:after="0" w:afterAutospacing="0"/>
        <w:ind w:firstLine="708"/>
        <w:jc w:val="both"/>
        <w:rPr>
          <w:color w:val="FF0000"/>
          <w:sz w:val="28"/>
          <w:szCs w:val="28"/>
        </w:rPr>
      </w:pPr>
    </w:p>
    <w:p w14:paraId="7E5975B7" w14:textId="77777777" w:rsidR="00C25399" w:rsidRDefault="00C25399" w:rsidP="00C25399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ФАКТОРЫ, ВЛИЯЩИЕ НА СОСТАВ РАБОТ И ТРУДНОСТЬ ЗИМНЕГО СОДЕРЖАНИЯ ДОРОГ</w:t>
      </w:r>
    </w:p>
    <w:p w14:paraId="4905DBB3" w14:textId="77777777" w:rsidR="00C25399" w:rsidRPr="00B54C89" w:rsidRDefault="00C25399" w:rsidP="00C25399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  <w:lang w:val="kk-KZ"/>
        </w:rPr>
      </w:pPr>
    </w:p>
    <w:p w14:paraId="1747881D" w14:textId="77777777" w:rsidR="00C25399" w:rsidRDefault="00C25399" w:rsidP="00C2539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54C89">
        <w:rPr>
          <w:rFonts w:ascii="Times New Roman" w:eastAsiaTheme="minorEastAsia" w:hAnsi="Times New Roman" w:cs="Times New Roman"/>
          <w:sz w:val="28"/>
          <w:szCs w:val="28"/>
        </w:rPr>
        <w:t>Трудность зимнего содержание дороги зависит от сочетания ряда факторов, которые могут быть разбиты на следующие основные группы:</w:t>
      </w:r>
    </w:p>
    <w:p w14:paraId="2E3D7224" w14:textId="77777777" w:rsidR="00C25399" w:rsidRPr="0018496E" w:rsidRDefault="00C25399" w:rsidP="00C2539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природно-климатические;</w:t>
      </w:r>
    </w:p>
    <w:p w14:paraId="06508C00" w14:textId="77777777" w:rsidR="00C25399" w:rsidRPr="0018496E" w:rsidRDefault="00C25399" w:rsidP="00C2539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проектно-строительные;</w:t>
      </w:r>
    </w:p>
    <w:p w14:paraId="5B1782F6" w14:textId="77777777" w:rsidR="00C25399" w:rsidRPr="0018496E" w:rsidRDefault="00C25399" w:rsidP="00C2539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эксплуатационные.</w:t>
      </w:r>
    </w:p>
    <w:p w14:paraId="30080297" w14:textId="77777777" w:rsidR="00C25399" w:rsidRDefault="00C25399" w:rsidP="00C25399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 природно-климатическим факторам относят:</w:t>
      </w:r>
    </w:p>
    <w:p w14:paraId="3E5831EC" w14:textId="77777777" w:rsidR="00C25399" w:rsidRDefault="00C25399" w:rsidP="00C2539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метеорологические;</w:t>
      </w:r>
    </w:p>
    <w:p w14:paraId="5880071F" w14:textId="77777777" w:rsidR="00C25399" w:rsidRDefault="00C25399" w:rsidP="00C2539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рельеф;</w:t>
      </w:r>
    </w:p>
    <w:p w14:paraId="429E08AD" w14:textId="77777777" w:rsidR="00C25399" w:rsidRDefault="00C25399" w:rsidP="00C2539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растительность.</w:t>
      </w:r>
    </w:p>
    <w:p w14:paraId="5FAC8262" w14:textId="77777777" w:rsidR="00C25399" w:rsidRDefault="00C25399" w:rsidP="00C253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Метеорологические факторы:</w:t>
      </w:r>
    </w:p>
    <w:p w14:paraId="7812CE14" w14:textId="77777777" w:rsid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продолжительность периода зимнего содержание дорог;</w:t>
      </w:r>
    </w:p>
    <w:p w14:paraId="0478C55D" w14:textId="77777777" w:rsid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метелевый режим;</w:t>
      </w:r>
    </w:p>
    <w:p w14:paraId="28382A13" w14:textId="77777777" w:rsid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ветровой режим;</w:t>
      </w:r>
    </w:p>
    <w:p w14:paraId="0DB2D19A" w14:textId="77777777" w:rsid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температурный режим;</w:t>
      </w:r>
    </w:p>
    <w:p w14:paraId="201FCB5A" w14:textId="77777777" w:rsid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количество и вид осадков;</w:t>
      </w:r>
    </w:p>
    <w:p w14:paraId="7EC8FD54" w14:textId="77777777" w:rsidR="00C25399" w:rsidRPr="0018496E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высота снежного покрова.</w:t>
      </w:r>
    </w:p>
    <w:p w14:paraId="2102599D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</w:rPr>
        <w:t>Все эти факторы взаимосвязаны и могут встречаться в различных сочетаниях.</w:t>
      </w:r>
    </w:p>
    <w:p w14:paraId="72349F51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  <w:u w:val="single"/>
        </w:rPr>
        <w:t xml:space="preserve">От продолжительности зимнего периода </w:t>
      </w:r>
      <w:r w:rsidRPr="00C25399">
        <w:rPr>
          <w:rFonts w:ascii="Times New Roman" w:hAnsi="Times New Roman" w:cs="Times New Roman"/>
          <w:sz w:val="28"/>
          <w:szCs w:val="28"/>
        </w:rPr>
        <w:t xml:space="preserve">зависит продолжительность периода </w:t>
      </w:r>
      <w:proofErr w:type="spellStart"/>
      <w:r w:rsidRPr="00C25399">
        <w:rPr>
          <w:rFonts w:ascii="Times New Roman" w:hAnsi="Times New Roman" w:cs="Times New Roman"/>
          <w:sz w:val="28"/>
          <w:szCs w:val="28"/>
        </w:rPr>
        <w:t>снегоборьбы</w:t>
      </w:r>
      <w:proofErr w:type="spellEnd"/>
      <w:r w:rsidRPr="00C25399">
        <w:rPr>
          <w:rFonts w:ascii="Times New Roman" w:hAnsi="Times New Roman" w:cs="Times New Roman"/>
          <w:sz w:val="28"/>
          <w:szCs w:val="28"/>
        </w:rPr>
        <w:t xml:space="preserve">, а, следовательно, и общий объем работ, выполняемый дорожными подразделениями. </w:t>
      </w:r>
    </w:p>
    <w:p w14:paraId="67D0EAF9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</w:rPr>
        <w:t>Поэтому в районах с продолжительным зимним периодом снегозащитные устройства служат меньше лет, снегоочистительные машины подвергаются усиленному износу.</w:t>
      </w:r>
    </w:p>
    <w:p w14:paraId="54D338BC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i/>
          <w:sz w:val="28"/>
          <w:szCs w:val="28"/>
          <w:u w:val="single"/>
        </w:rPr>
        <w:t>Количество выпадающего или приносимого к дороге снега</w:t>
      </w:r>
      <w:r w:rsidRPr="00C25399">
        <w:rPr>
          <w:rFonts w:ascii="Times New Roman" w:hAnsi="Times New Roman" w:cs="Times New Roman"/>
          <w:sz w:val="28"/>
          <w:szCs w:val="28"/>
        </w:rPr>
        <w:t xml:space="preserve"> влияет на общий объем работ по </w:t>
      </w:r>
      <w:proofErr w:type="spellStart"/>
      <w:r w:rsidRPr="00C25399">
        <w:rPr>
          <w:rFonts w:ascii="Times New Roman" w:hAnsi="Times New Roman" w:cs="Times New Roman"/>
          <w:sz w:val="28"/>
          <w:szCs w:val="28"/>
        </w:rPr>
        <w:t>снегоборьбе</w:t>
      </w:r>
      <w:proofErr w:type="spellEnd"/>
      <w:r w:rsidRPr="00C25399">
        <w:rPr>
          <w:rFonts w:ascii="Times New Roman" w:hAnsi="Times New Roman" w:cs="Times New Roman"/>
          <w:sz w:val="28"/>
          <w:szCs w:val="28"/>
        </w:rPr>
        <w:t>, их трудоемкость и сложность, влияет на выбор типов и размеров снегозащитных устройств.</w:t>
      </w:r>
    </w:p>
    <w:p w14:paraId="46345BD0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</w:rPr>
        <w:t xml:space="preserve">Снежные отложения, образующиеся при спокойных снегопадах, обычно имеют небольшую толщину – 1-5 см. Но бывает </w:t>
      </w:r>
      <w:proofErr w:type="gramStart"/>
      <w:r w:rsidRPr="00C25399">
        <w:rPr>
          <w:rFonts w:ascii="Times New Roman" w:hAnsi="Times New Roman" w:cs="Times New Roman"/>
          <w:sz w:val="28"/>
          <w:szCs w:val="28"/>
        </w:rPr>
        <w:t>случаи</w:t>
      </w:r>
      <w:proofErr w:type="gramEnd"/>
      <w:r w:rsidRPr="00C25399">
        <w:rPr>
          <w:rFonts w:ascii="Times New Roman" w:hAnsi="Times New Roman" w:cs="Times New Roman"/>
          <w:sz w:val="28"/>
          <w:szCs w:val="28"/>
        </w:rPr>
        <w:t xml:space="preserve"> когда за 1 снегопад выпадает слой снега до 1 м.</w:t>
      </w:r>
    </w:p>
    <w:p w14:paraId="1522D5EC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</w:rPr>
        <w:lastRenderedPageBreak/>
        <w:t xml:space="preserve">Наибольшее количество снега приносит к дороге во время метелей. </w:t>
      </w:r>
    </w:p>
    <w:p w14:paraId="747586AA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i/>
          <w:sz w:val="28"/>
          <w:szCs w:val="28"/>
          <w:u w:val="single"/>
        </w:rPr>
        <w:t>От интенсивности снегопадов и метелей</w:t>
      </w:r>
      <w:r w:rsidRPr="00C25399">
        <w:rPr>
          <w:rFonts w:ascii="Times New Roman" w:hAnsi="Times New Roman" w:cs="Times New Roman"/>
          <w:sz w:val="28"/>
          <w:szCs w:val="28"/>
        </w:rPr>
        <w:t xml:space="preserve"> зависит скорость накопления снега на дороге и у защит.</w:t>
      </w:r>
    </w:p>
    <w:p w14:paraId="5BBC0FFB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</w:rPr>
        <w:t xml:space="preserve">Чем интенсивнее снегопад или метель, тем чаще приходится совершать проходы по дороге снегоочистительным машинам и чаще переустанавливать защиту при её отработке.  </w:t>
      </w:r>
    </w:p>
    <w:p w14:paraId="58BE037F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i/>
          <w:sz w:val="28"/>
          <w:szCs w:val="28"/>
          <w:u w:val="single"/>
        </w:rPr>
        <w:t>Частота и продолжительность метелей и снегопадов</w:t>
      </w:r>
      <w:r w:rsidRPr="00C25399">
        <w:rPr>
          <w:rFonts w:ascii="Times New Roman" w:hAnsi="Times New Roman" w:cs="Times New Roman"/>
          <w:sz w:val="28"/>
          <w:szCs w:val="28"/>
        </w:rPr>
        <w:t xml:space="preserve"> влияют на объемы и сроки снегоочистительных работ, и работу по устройству и эксплуатации снегозащиты.</w:t>
      </w:r>
    </w:p>
    <w:p w14:paraId="66C4B04D" w14:textId="77777777" w:rsidR="00C25399" w:rsidRPr="00543650" w:rsidRDefault="00C25399" w:rsidP="00C253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5399">
        <w:rPr>
          <w:rFonts w:ascii="Times New Roman" w:hAnsi="Times New Roman" w:cs="Times New Roman"/>
          <w:sz w:val="28"/>
          <w:szCs w:val="28"/>
        </w:rPr>
        <w:t>Чем короче промежутки между метелями, тем выше должен быть</w:t>
      </w:r>
      <w:r w:rsidRPr="00C253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25399">
        <w:rPr>
          <w:rFonts w:ascii="Times New Roman" w:hAnsi="Times New Roman" w:cs="Times New Roman"/>
          <w:sz w:val="28"/>
          <w:szCs w:val="28"/>
        </w:rPr>
        <w:t>темп работ по уборке снежных отложений, перестановке щитов,</w:t>
      </w:r>
      <w:r w:rsidRPr="00C25399">
        <w:rPr>
          <w:rFonts w:ascii="Times New Roman" w:hAnsi="Times New Roman" w:cs="Times New Roman"/>
          <w:sz w:val="28"/>
          <w:szCs w:val="28"/>
          <w:lang w:val="kk-KZ"/>
        </w:rPr>
        <w:t xml:space="preserve"> п</w:t>
      </w:r>
      <w:proofErr w:type="spellStart"/>
      <w:r w:rsidRPr="00C25399">
        <w:rPr>
          <w:rFonts w:ascii="Times New Roman" w:hAnsi="Times New Roman" w:cs="Times New Roman"/>
          <w:sz w:val="28"/>
          <w:szCs w:val="28"/>
        </w:rPr>
        <w:t>рокладке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3650">
        <w:rPr>
          <w:rFonts w:ascii="Times New Roman" w:hAnsi="Times New Roman" w:cs="Times New Roman"/>
          <w:sz w:val="28"/>
          <w:szCs w:val="28"/>
        </w:rPr>
        <w:t>снежных  и</w:t>
      </w:r>
      <w:proofErr w:type="gramEnd"/>
      <w:r w:rsidRPr="00543650">
        <w:rPr>
          <w:rFonts w:ascii="Times New Roman" w:hAnsi="Times New Roman" w:cs="Times New Roman"/>
          <w:sz w:val="28"/>
          <w:szCs w:val="28"/>
        </w:rPr>
        <w:t xml:space="preserve"> проведению других мероприятий обеспечивающих надлежащее состояние дороги.</w:t>
      </w:r>
    </w:p>
    <w:p w14:paraId="22AC6B7E" w14:textId="77777777" w:rsidR="00C25399" w:rsidRPr="00543650" w:rsidRDefault="00C25399" w:rsidP="00C253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650">
        <w:rPr>
          <w:rFonts w:ascii="Times New Roman" w:hAnsi="Times New Roman" w:cs="Times New Roman"/>
          <w:sz w:val="28"/>
          <w:szCs w:val="28"/>
        </w:rPr>
        <w:t>Данные о частоте и продолжительности могут быть получены по материалам наблюдений метеостанций.</w:t>
      </w:r>
    </w:p>
    <w:p w14:paraId="4BA47B5E" w14:textId="77777777" w:rsidR="00C25399" w:rsidRPr="00543650" w:rsidRDefault="00C25399" w:rsidP="00C253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650">
        <w:rPr>
          <w:rFonts w:ascii="Times New Roman" w:hAnsi="Times New Roman" w:cs="Times New Roman"/>
          <w:sz w:val="28"/>
          <w:szCs w:val="28"/>
          <w:u w:val="single"/>
        </w:rPr>
        <w:t xml:space="preserve">Температурный режим </w:t>
      </w:r>
      <w:proofErr w:type="gramStart"/>
      <w:r w:rsidRPr="00543650">
        <w:rPr>
          <w:rFonts w:ascii="Times New Roman" w:hAnsi="Times New Roman" w:cs="Times New Roman"/>
          <w:sz w:val="28"/>
          <w:szCs w:val="28"/>
        </w:rPr>
        <w:t>в течении</w:t>
      </w:r>
      <w:proofErr w:type="gramEnd"/>
      <w:r w:rsidRPr="00543650">
        <w:rPr>
          <w:rFonts w:ascii="Times New Roman" w:hAnsi="Times New Roman" w:cs="Times New Roman"/>
          <w:sz w:val="28"/>
          <w:szCs w:val="28"/>
        </w:rPr>
        <w:t xml:space="preserve"> зимнего периода влияет на условия зимнего содержания и условия </w:t>
      </w:r>
      <w:proofErr w:type="spellStart"/>
      <w:r w:rsidRPr="00543650">
        <w:rPr>
          <w:rFonts w:ascii="Times New Roman" w:hAnsi="Times New Roman" w:cs="Times New Roman"/>
          <w:sz w:val="28"/>
          <w:szCs w:val="28"/>
        </w:rPr>
        <w:t>снегоборьбы</w:t>
      </w:r>
      <w:proofErr w:type="spellEnd"/>
      <w:r w:rsidRPr="00543650">
        <w:rPr>
          <w:rFonts w:ascii="Times New Roman" w:hAnsi="Times New Roman" w:cs="Times New Roman"/>
          <w:sz w:val="28"/>
          <w:szCs w:val="28"/>
        </w:rPr>
        <w:t>. При сильных морозах падает производительность труда рабочих.</w:t>
      </w:r>
    </w:p>
    <w:p w14:paraId="001DA0A4" w14:textId="77777777" w:rsidR="00C25399" w:rsidRPr="00543650" w:rsidRDefault="00C25399" w:rsidP="00C253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650">
        <w:rPr>
          <w:rFonts w:ascii="Times New Roman" w:hAnsi="Times New Roman" w:cs="Times New Roman"/>
          <w:sz w:val="28"/>
          <w:szCs w:val="28"/>
        </w:rPr>
        <w:t>Резкие колебания температуры (</w:t>
      </w:r>
      <w:proofErr w:type="gramStart"/>
      <w:r w:rsidRPr="00543650">
        <w:rPr>
          <w:rFonts w:ascii="Times New Roman" w:hAnsi="Times New Roman" w:cs="Times New Roman"/>
          <w:sz w:val="28"/>
          <w:szCs w:val="28"/>
        </w:rPr>
        <w:t>т.е.</w:t>
      </w:r>
      <w:proofErr w:type="gramEnd"/>
      <w:r w:rsidRPr="00543650">
        <w:rPr>
          <w:rFonts w:ascii="Times New Roman" w:hAnsi="Times New Roman" w:cs="Times New Roman"/>
          <w:sz w:val="28"/>
          <w:szCs w:val="28"/>
        </w:rPr>
        <w:t xml:space="preserve"> чередование оттепелей с морозами) приводят к смерзанию снега, что очень затрудняет его уборку. В районах с частыми оттепелями наиболее частый </w:t>
      </w:r>
      <w:proofErr w:type="gramStart"/>
      <w:r w:rsidRPr="00543650">
        <w:rPr>
          <w:rFonts w:ascii="Times New Roman" w:hAnsi="Times New Roman" w:cs="Times New Roman"/>
          <w:sz w:val="28"/>
          <w:szCs w:val="28"/>
        </w:rPr>
        <w:t>гололед  а</w:t>
      </w:r>
      <w:proofErr w:type="gramEnd"/>
      <w:r w:rsidRPr="00543650">
        <w:rPr>
          <w:rFonts w:ascii="Times New Roman" w:hAnsi="Times New Roman" w:cs="Times New Roman"/>
          <w:sz w:val="28"/>
          <w:szCs w:val="28"/>
        </w:rPr>
        <w:t xml:space="preserve">, следовательно, скользкость на дороге. </w:t>
      </w:r>
    </w:p>
    <w:p w14:paraId="66A39FA6" w14:textId="6F4DDA86" w:rsidR="00C25399" w:rsidRDefault="00C25399" w:rsidP="00C25399">
      <w:pPr>
        <w:pStyle w:val="a4"/>
        <w:numPr>
          <w:ilvl w:val="0"/>
          <w:numId w:val="3"/>
        </w:numPr>
      </w:pPr>
      <w:r w:rsidRPr="005436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0346C93" wp14:editId="16360FAF">
            <wp:extent cx="2589530" cy="1933575"/>
            <wp:effectExtent l="0" t="0" r="0" b="0"/>
            <wp:docPr id="28" name="Рисунок 28" descr="C:\Users\MIra\Desktop\Безымянный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ra\Desktop\Безымянный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53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704F4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  <w:u w:val="single"/>
        </w:rPr>
        <w:t>Высота снежного покрова</w:t>
      </w:r>
      <w:r w:rsidRPr="00C25399">
        <w:rPr>
          <w:rFonts w:ascii="Times New Roman" w:hAnsi="Times New Roman" w:cs="Times New Roman"/>
          <w:sz w:val="28"/>
          <w:szCs w:val="28"/>
        </w:rPr>
        <w:t xml:space="preserve"> определяет высоту, которую должны иметь насыпи для обеспечения их </w:t>
      </w:r>
      <w:proofErr w:type="spellStart"/>
      <w:r w:rsidRPr="00C25399">
        <w:rPr>
          <w:rFonts w:ascii="Times New Roman" w:hAnsi="Times New Roman" w:cs="Times New Roman"/>
          <w:sz w:val="28"/>
          <w:szCs w:val="28"/>
        </w:rPr>
        <w:t>незаносимости</w:t>
      </w:r>
      <w:proofErr w:type="spellEnd"/>
      <w:r w:rsidRPr="00C25399">
        <w:rPr>
          <w:rFonts w:ascii="Times New Roman" w:hAnsi="Times New Roman" w:cs="Times New Roman"/>
          <w:sz w:val="28"/>
          <w:szCs w:val="28"/>
        </w:rPr>
        <w:t>. Чем больше высота снежного покрова, тем выше должны быть насыпи.</w:t>
      </w:r>
    </w:p>
    <w:p w14:paraId="2D85FF74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</w:p>
    <w:p w14:paraId="7EBE58BE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25399">
        <w:rPr>
          <w:rFonts w:ascii="Times New Roman" w:hAnsi="Times New Roman" w:cs="Times New Roman"/>
          <w:i/>
          <w:sz w:val="28"/>
          <w:szCs w:val="28"/>
          <w:u w:val="single"/>
        </w:rPr>
        <w:t>Возможные нарушения нормального автомобильного движения.</w:t>
      </w:r>
    </w:p>
    <w:p w14:paraId="675F5E0B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</w:rPr>
        <w:t xml:space="preserve">Как бы тщательно не была ограждена дорога снегозащитой, снег все же попадает на дорогу, так как частично проносится при метелях через защитные </w:t>
      </w:r>
      <w:proofErr w:type="gramStart"/>
      <w:r w:rsidRPr="00C25399">
        <w:rPr>
          <w:rFonts w:ascii="Times New Roman" w:hAnsi="Times New Roman" w:cs="Times New Roman"/>
          <w:sz w:val="28"/>
          <w:szCs w:val="28"/>
        </w:rPr>
        <w:t>линии кроме того</w:t>
      </w:r>
      <w:proofErr w:type="gramEnd"/>
      <w:r w:rsidRPr="00C25399">
        <w:rPr>
          <w:rFonts w:ascii="Times New Roman" w:hAnsi="Times New Roman" w:cs="Times New Roman"/>
          <w:sz w:val="28"/>
          <w:szCs w:val="28"/>
        </w:rPr>
        <w:t>, выпадает из облаков на проезжую часть.</w:t>
      </w:r>
    </w:p>
    <w:p w14:paraId="50A7B0EC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</w:rPr>
        <w:t>Даже на участках дороги, защищенных лесом, при верховой метели и снегопадах образуется значительный слой снега.</w:t>
      </w:r>
    </w:p>
    <w:p w14:paraId="4C3B4146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</w:rPr>
        <w:lastRenderedPageBreak/>
        <w:t>По этой причине возможны нарушения нормального движения автомобильного транспорта по дороге в зимний период.</w:t>
      </w:r>
    </w:p>
    <w:p w14:paraId="714F4138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399">
        <w:rPr>
          <w:rFonts w:ascii="Times New Roman" w:hAnsi="Times New Roman" w:cs="Times New Roman"/>
          <w:sz w:val="28"/>
          <w:szCs w:val="28"/>
        </w:rPr>
        <w:t>Следовательно, необходимо на дороге организовать службу по очистке проезжей части от выпавшего на проезжую часть снега.</w:t>
      </w:r>
    </w:p>
    <w:p w14:paraId="0885E5E7" w14:textId="77777777" w:rsidR="00C25399" w:rsidRPr="00C25399" w:rsidRDefault="00C25399" w:rsidP="00C253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trike/>
          <w:sz w:val="28"/>
          <w:szCs w:val="28"/>
        </w:rPr>
      </w:pPr>
      <w:r w:rsidRPr="00C25399">
        <w:rPr>
          <w:rFonts w:ascii="Times New Roman" w:hAnsi="Times New Roman" w:cs="Times New Roman"/>
          <w:i/>
          <w:strike/>
          <w:sz w:val="28"/>
          <w:szCs w:val="28"/>
        </w:rPr>
        <w:t xml:space="preserve">На снегоочистку в настоящее время расходы составляют до 50 % от суммы затрат на зимнее содержание дороги. Задачей службы снегоочистки является недопущение образования слоя снега на проезжей части, обеспечения беспрерывного и нормального движения автотранспорта с расчетной скоростью. Количество машин и протяженность участка, который обслуживает отряд снегоочистительной техники выбирается с таким расчетом, чтобы за время, которое необходимо машине для одного прохода по участку, выпадающий снег не образовал слой не более 5 см, так как при слое снега более 5 см автомобиль уже не может двигаться с расчётной скоростью. </w:t>
      </w:r>
      <w:proofErr w:type="gramStart"/>
      <w:r w:rsidRPr="00C25399">
        <w:rPr>
          <w:rFonts w:ascii="Times New Roman" w:hAnsi="Times New Roman" w:cs="Times New Roman"/>
          <w:i/>
          <w:strike/>
          <w:sz w:val="28"/>
          <w:szCs w:val="28"/>
        </w:rPr>
        <w:t>Кроме того</w:t>
      </w:r>
      <w:proofErr w:type="gramEnd"/>
      <w:r w:rsidRPr="00C25399">
        <w:rPr>
          <w:rFonts w:ascii="Times New Roman" w:hAnsi="Times New Roman" w:cs="Times New Roman"/>
          <w:i/>
          <w:strike/>
          <w:sz w:val="28"/>
          <w:szCs w:val="28"/>
        </w:rPr>
        <w:t xml:space="preserve"> поток автомобилей, движущийся по проезжей части во время снегопада прикатывает выпавший снег, что сильно затрудняет его уборку с проезжей части.</w:t>
      </w:r>
    </w:p>
    <w:p w14:paraId="76A8B5DC" w14:textId="77777777" w:rsidR="00C25399" w:rsidRPr="00B2399E" w:rsidRDefault="00C25399" w:rsidP="00C253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</w:t>
      </w:r>
      <w:bookmarkStart w:id="0" w:name="_Hlk55153390"/>
      <w:r w:rsidRPr="00B2399E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факторами, определяющими особенности зимнего содержания дорог</w:t>
      </w:r>
      <w:bookmarkEnd w:id="0"/>
      <w:r w:rsidRPr="00B2399E">
        <w:rPr>
          <w:rFonts w:ascii="Times New Roman" w:eastAsia="Times New Roman" w:hAnsi="Times New Roman" w:cs="Times New Roman"/>
          <w:sz w:val="28"/>
          <w:szCs w:val="28"/>
          <w:lang w:eastAsia="ru-RU"/>
        </w:rPr>
        <w:t>, являются:</w:t>
      </w:r>
    </w:p>
    <w:p w14:paraId="4155B155" w14:textId="77777777" w:rsidR="00C25399" w:rsidRPr="00B2399E" w:rsidRDefault="00C25399" w:rsidP="00C2539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температуры воздуха; </w:t>
      </w:r>
    </w:p>
    <w:p w14:paraId="0F80DFD3" w14:textId="77777777" w:rsidR="00C25399" w:rsidRPr="00B2399E" w:rsidRDefault="00C25399" w:rsidP="00C2539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99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и мощность снежного покрова;</w:t>
      </w:r>
    </w:p>
    <w:p w14:paraId="5E17623D" w14:textId="77777777" w:rsidR="00C25399" w:rsidRPr="00B2399E" w:rsidRDefault="00C25399" w:rsidP="00C2539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плотность и прочность;</w:t>
      </w:r>
    </w:p>
    <w:p w14:paraId="4220AE07" w14:textId="77777777" w:rsidR="00C25399" w:rsidRPr="00B2399E" w:rsidRDefault="00C25399" w:rsidP="00C2539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99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и степень проявления оттепелей и зимних дождей.</w:t>
      </w:r>
    </w:p>
    <w:p w14:paraId="1281CFDA" w14:textId="77777777" w:rsidR="00C25399" w:rsidRPr="00C25399" w:rsidRDefault="00C25399" w:rsidP="00C2539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Наличие отрицательных температур создает необходимость принятия соответствующих и серьезных мер. Вызывается это тем обстоятельством, что отрицательные температуры, если не будут приняты необходимые меры, создают условия, повышающие скользкость проезжей части, а это, в свою очередь, вызывает снижение коэффициента сцепления </w:t>
      </w:r>
      <w:r w:rsidRPr="00C253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φ</w:t>
      </w: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ниже допустимого, </w:t>
      </w:r>
      <w:proofErr w:type="gramStart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т.е.</w:t>
      </w:r>
      <w:proofErr w:type="gramEnd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ниже 0,4.</w:t>
      </w:r>
    </w:p>
    <w:p w14:paraId="190FA9BA" w14:textId="77777777" w:rsidR="00C25399" w:rsidRPr="00C25399" w:rsidRDefault="00C25399" w:rsidP="00C2539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скользкости проезжей части дороги при отрицательных температурах вызывается наличием на ней корки льда или прикатанного транспортом слоя снега со скользкой, обледеневшей поверхностью.</w:t>
      </w:r>
    </w:p>
    <w:p w14:paraId="155E56A3" w14:textId="77777777" w:rsidR="00C25399" w:rsidRDefault="00C25399" w:rsidP="00C253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Появление на проезжей части дороги корки льда или прикатанного, скользкого обледеневшего слоя снега вызывается: </w:t>
      </w:r>
    </w:p>
    <w:p w14:paraId="5F2E5B9E" w14:textId="77777777" w:rsidR="00C25399" w:rsidRDefault="00C25399" w:rsidP="00C25399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мокрым или влажным снегом; </w:t>
      </w:r>
    </w:p>
    <w:p w14:paraId="107DA347" w14:textId="77777777" w:rsidR="00C25399" w:rsidRDefault="00C25399" w:rsidP="00C25399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оттепелями; </w:t>
      </w:r>
    </w:p>
    <w:p w14:paraId="3EED9D54" w14:textId="77777777" w:rsidR="00C25399" w:rsidRDefault="00C25399" w:rsidP="00C25399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зимними дождями; </w:t>
      </w:r>
    </w:p>
    <w:p w14:paraId="3CB984BF" w14:textId="77777777" w:rsidR="00C25399" w:rsidRDefault="00C25399" w:rsidP="00C25399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сухим снегом, выпавшим на мокрую поверхность; </w:t>
      </w:r>
    </w:p>
    <w:p w14:paraId="34265613" w14:textId="77777777" w:rsidR="00C25399" w:rsidRDefault="00C25399" w:rsidP="00C25399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наличием слоя сухого снега с образовавшейся на нем, в результате движения транспорта, тонкой, обледеневшей коркой; </w:t>
      </w:r>
    </w:p>
    <w:p w14:paraId="3DC0E3B4" w14:textId="77777777" w:rsidR="00C25399" w:rsidRDefault="00C25399" w:rsidP="00C25399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подтаиванием</w:t>
      </w:r>
      <w:proofErr w:type="spellEnd"/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поверхности слоя снега днем и замерзанием ее ночью;</w:t>
      </w:r>
    </w:p>
    <w:p w14:paraId="2BEC5133" w14:textId="77777777" w:rsidR="00C25399" w:rsidRPr="00CC27BC" w:rsidRDefault="00C25399" w:rsidP="00C25399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осаждением атмосферной влаги (сублимация водяного пара на покрытии или осаждение мелких водяных капель, образующих туман) на охлажденное покрытие.</w:t>
      </w:r>
    </w:p>
    <w:p w14:paraId="23F3DF15" w14:textId="77777777" w:rsidR="00C25399" w:rsidRPr="00CC27BC" w:rsidRDefault="00C25399" w:rsidP="00C253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эти виды обледенений поверхности проезжей части вызывают снижение коэффициента сцепления </w:t>
      </w:r>
      <w:r w:rsidRPr="00BA4D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φ</w:t>
      </w: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величины 0,25 - 0,15, а иногда даже и до 0,07, </w:t>
      </w:r>
      <w:proofErr w:type="spellStart"/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</w:t>
      </w:r>
      <w:proofErr w:type="gramStart"/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е.много</w:t>
      </w:r>
      <w:proofErr w:type="spellEnd"/>
      <w:proofErr w:type="gramEnd"/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меньше против допустимого.</w:t>
      </w:r>
    </w:p>
    <w:p w14:paraId="3989B6BB" w14:textId="77777777" w:rsidR="00C25399" w:rsidRPr="00CC27BC" w:rsidRDefault="00C25399" w:rsidP="00C253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Обледенения поверхности проезжей части дорог происходят на всей территории Казахстана и в течение всего периода с отрицательными температурами, </w:t>
      </w:r>
      <w:proofErr w:type="spellStart"/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</w:t>
      </w:r>
      <w:proofErr w:type="gramStart"/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е.поздней</w:t>
      </w:r>
      <w:proofErr w:type="spellEnd"/>
      <w:proofErr w:type="gramEnd"/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осенью, зимой и ранней весной. И обледенение могут вызвать любые отрицательные температуры от -1° до -50° и ниже.</w:t>
      </w:r>
    </w:p>
    <w:p w14:paraId="7333E3B2" w14:textId="77777777" w:rsidR="00C25399" w:rsidRDefault="00C25399" w:rsidP="00C253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2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Наличие на проезжей части дорог снега создает двоякие условия:</w:t>
      </w:r>
    </w:p>
    <w:p w14:paraId="28B3139C" w14:textId="77777777" w:rsid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4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рыхлый слой снега препятствует движению автомобилей в связи с увеличением сопротивления качению </w:t>
      </w:r>
      <w:r w:rsidRPr="00BA4D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f</w:t>
      </w:r>
      <w:r w:rsidRPr="00BA4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14:paraId="79040988" w14:textId="77777777" w:rsid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4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плотный слой </w:t>
      </w:r>
      <w:proofErr w:type="gramStart"/>
      <w:r w:rsidRPr="00BA4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снега наоборот</w:t>
      </w:r>
      <w:proofErr w:type="gramEnd"/>
      <w:r w:rsidRPr="00BA4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позволяет создать ровную поверхность, способствующую уменьшению сопротивления качению, особенно на грунтовых дорогах. </w:t>
      </w:r>
    </w:p>
    <w:p w14:paraId="1E2A8547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поверхность плотного слоя снега, как уже указано, превращается в обледеневшую корку и сильно снижает коэффициент сцепления. Поэтому на проезжей части дороги, имеющей дорожные одежды, и особенно с покрытиями, позволяющими счищать выпавший снег полностью без нарушения их целостности, такую уборку снега следует делать обязательно.</w:t>
      </w:r>
    </w:p>
    <w:p w14:paraId="6047CA22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также помнить, что и уборка снега наиболее эффективна и экономична тогда, когда снег имеет наименьшую плотность и прочность.</w:t>
      </w:r>
    </w:p>
    <w:p w14:paraId="3D227649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Приведем количественные значения сопротивления качению и сопротивлений вырезанию и перемещению снега при его уборке.</w:t>
      </w:r>
    </w:p>
    <w:p w14:paraId="6E2092A0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Плотность снегового покрова (весовая) представляет собой отношение веса снега к его объему и измеряется в граммах на кубический сантиметр (г/см</w:t>
      </w: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r w:rsidRPr="00C253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(раздаточный материал)</w:t>
      </w: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7D66BAE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Плотность слоя свежевыпавшего снега, в зависимости от формы выпадающих снежинок, замерена (А. </w:t>
      </w:r>
      <w:proofErr w:type="spellStart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Шепелевский</w:t>
      </w:r>
      <w:proofErr w:type="spellEnd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1939 г.):</w:t>
      </w:r>
    </w:p>
    <w:p w14:paraId="37EDB3C6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рыхлый свежевыпавший                            - 0,06 - 0,08</w:t>
      </w:r>
    </w:p>
    <w:p w14:paraId="35168A4C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proofErr w:type="gramStart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  </w:t>
      </w:r>
      <w:proofErr w:type="gramEnd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свежий хлопьями                           - 0,04 - 0,07</w:t>
      </w:r>
    </w:p>
    <w:p w14:paraId="3CC45782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proofErr w:type="gramStart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  </w:t>
      </w:r>
      <w:proofErr w:type="gramEnd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«     средними снежинками     - 0,08 - 0,12</w:t>
      </w:r>
    </w:p>
    <w:p w14:paraId="535DDE28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proofErr w:type="gramStart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  </w:t>
      </w:r>
      <w:proofErr w:type="gramEnd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«     крупинками                        - 0,13</w:t>
      </w:r>
    </w:p>
    <w:p w14:paraId="53208CC1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proofErr w:type="gramStart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  </w:t>
      </w:r>
      <w:proofErr w:type="gramEnd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«     мелкими крупинками        - 0,08 - 0,16</w:t>
      </w:r>
    </w:p>
    <w:p w14:paraId="22C4BB5B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Плотность слоя свежевыпавшего снега, в зависимости от силы ветра при его выпадении, замерена (</w:t>
      </w:r>
      <w:proofErr w:type="gramStart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Г.Д.</w:t>
      </w:r>
      <w:proofErr w:type="gramEnd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Рихтер, 1945 г.):</w:t>
      </w:r>
    </w:p>
    <w:p w14:paraId="70545378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тихую погоду                                             - 0,04 - 0,07</w:t>
      </w:r>
    </w:p>
    <w:p w14:paraId="6E131262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легком ветре                                          - 0,04 - 0,18</w:t>
      </w:r>
    </w:p>
    <w:p w14:paraId="6CB53A1A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среднем ветре                                       - 0,12 - 0,18</w:t>
      </w:r>
    </w:p>
    <w:p w14:paraId="7F82E510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сильном ветре                                       - 0,15 - 0,28</w:t>
      </w:r>
    </w:p>
    <w:p w14:paraId="5B9A8D1F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Плотность снегового покрова с течением времени под влиянием собственного веса, давления вновь образующихся слоев и </w:t>
      </w: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уплотняющего действия ветра постепенно увеличивается и к концу зимы достигает в среднем 0,30.</w:t>
      </w:r>
    </w:p>
    <w:p w14:paraId="5324D745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Прочность (твердость) снежного покрова представляет собой его несущую способность, измеренную килограммами на квадратный сантиметр (</w:t>
      </w:r>
      <w:proofErr w:type="spellStart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кГ</w:t>
      </w:r>
      <w:proofErr w:type="spellEnd"/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/см</w:t>
      </w: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47635951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физической точки зрения прочность снегового покрова зависит от его плотности, характера межкристаллического сцепления и температуры.</w:t>
      </w:r>
    </w:p>
    <w:p w14:paraId="49665DCE" w14:textId="77777777" w:rsidR="00C25399" w:rsidRPr="00C25399" w:rsidRDefault="00C25399" w:rsidP="00C2539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Зависимость прочности ненарушенного снегового покрова от его плотности при температуре снега ниже -3° показана в таблице 1.</w:t>
      </w:r>
    </w:p>
    <w:p w14:paraId="77297875" w14:textId="77777777" w:rsidR="00C25399" w:rsidRPr="00C25399" w:rsidRDefault="00C25399" w:rsidP="00C25399">
      <w:pPr>
        <w:pStyle w:val="a4"/>
        <w:numPr>
          <w:ilvl w:val="0"/>
          <w:numId w:val="6"/>
        </w:numPr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53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 1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8"/>
        <w:gridCol w:w="5947"/>
      </w:tblGrid>
      <w:tr w:rsidR="00C25399" w:rsidRPr="00E27639" w14:paraId="7F3B42E8" w14:textId="77777777" w:rsidTr="00C25399">
        <w:trPr>
          <w:tblHeader/>
          <w:jc w:val="center"/>
        </w:trPr>
        <w:tc>
          <w:tcPr>
            <w:tcW w:w="1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CFF0B6E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" w:name="i238549"/>
            <w:r w:rsidRPr="00E27639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Плотность снега</w:t>
            </w:r>
            <w:bookmarkEnd w:id="1"/>
          </w:p>
        </w:tc>
        <w:tc>
          <w:tcPr>
            <w:tcW w:w="31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F66363B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Несущая способность слоя снега, </w:t>
            </w:r>
            <w:proofErr w:type="spellStart"/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кГ</w:t>
            </w:r>
            <w:proofErr w:type="spellEnd"/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/см</w:t>
            </w:r>
            <w:r w:rsidRPr="00E2763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2</w:t>
            </w:r>
          </w:p>
        </w:tc>
      </w:tr>
      <w:tr w:rsidR="00C25399" w:rsidRPr="00E27639" w14:paraId="26C9A662" w14:textId="77777777" w:rsidTr="00C25399">
        <w:trPr>
          <w:jc w:val="center"/>
        </w:trPr>
        <w:tc>
          <w:tcPr>
            <w:tcW w:w="181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F82B771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3182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4C438F3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</w:tr>
      <w:tr w:rsidR="00C25399" w:rsidRPr="00E27639" w14:paraId="72A5A3F6" w14:textId="77777777" w:rsidTr="00C25399">
        <w:trPr>
          <w:jc w:val="center"/>
        </w:trPr>
        <w:tc>
          <w:tcPr>
            <w:tcW w:w="181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100CADB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3182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672F173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</w:tr>
      <w:tr w:rsidR="00C25399" w:rsidRPr="00E27639" w14:paraId="260C7C56" w14:textId="77777777" w:rsidTr="00C25399">
        <w:trPr>
          <w:jc w:val="center"/>
        </w:trPr>
        <w:tc>
          <w:tcPr>
            <w:tcW w:w="181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9016BE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3182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DC552F6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</w:tr>
      <w:tr w:rsidR="00C25399" w:rsidRPr="00E27639" w14:paraId="7DABCC74" w14:textId="77777777" w:rsidTr="00C25399">
        <w:trPr>
          <w:jc w:val="center"/>
        </w:trPr>
        <w:tc>
          <w:tcPr>
            <w:tcW w:w="181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AC855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3182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B43D98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C25399" w:rsidRPr="00E27639" w14:paraId="2850AC20" w14:textId="77777777" w:rsidTr="00C25399">
        <w:trPr>
          <w:jc w:val="center"/>
        </w:trPr>
        <w:tc>
          <w:tcPr>
            <w:tcW w:w="181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2CF6EFC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3182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AE1824E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</w:tr>
      <w:tr w:rsidR="00C25399" w:rsidRPr="00E27639" w14:paraId="636AA764" w14:textId="77777777" w:rsidTr="00C25399">
        <w:trPr>
          <w:jc w:val="center"/>
        </w:trPr>
        <w:tc>
          <w:tcPr>
            <w:tcW w:w="181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E80D89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0,35</w:t>
            </w:r>
          </w:p>
        </w:tc>
        <w:tc>
          <w:tcPr>
            <w:tcW w:w="3182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5C064E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</w:tr>
      <w:tr w:rsidR="00C25399" w:rsidRPr="00E27639" w14:paraId="2D76CF10" w14:textId="77777777" w:rsidTr="00C25399">
        <w:trPr>
          <w:jc w:val="center"/>
        </w:trPr>
        <w:tc>
          <w:tcPr>
            <w:tcW w:w="1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A484FE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3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B8EB9B2" w14:textId="77777777" w:rsidR="00C25399" w:rsidRPr="00E27639" w:rsidRDefault="00C25399" w:rsidP="00A4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7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0,30</w:t>
            </w:r>
          </w:p>
        </w:tc>
      </w:tr>
    </w:tbl>
    <w:p w14:paraId="65D9CB28" w14:textId="77777777" w:rsidR="00C25399" w:rsidRPr="00BD0875" w:rsidRDefault="00C25399" w:rsidP="00C253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D08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Наличие слоя снега на проезжей части дороги с плотностью, при сухом снеге, до 0,4 вызывает увеличение сопротивления качению и отсюда, как следствие, снижение скоростей движения автомобилей. Количественные значения влияния скоростей в зависимости от толщины слоя снега приведены на рисунке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BD08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F53AA79" w14:textId="77777777" w:rsidR="00C25399" w:rsidRDefault="00C25399" w:rsidP="00C253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3D0CC5" wp14:editId="671FBFC0">
            <wp:extent cx="2966794" cy="3819525"/>
            <wp:effectExtent l="0" t="0" r="5080" b="0"/>
            <wp:docPr id="1" name="Рисунок 1" descr="http://files.stroyinf.ru/Data1/45/45360/x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stroyinf.ru/Data1/45/45360/x0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94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FE834" w14:textId="77777777" w:rsidR="00C25399" w:rsidRPr="00BD0875" w:rsidRDefault="00C25399" w:rsidP="00C253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0875">
        <w:rPr>
          <w:rFonts w:ascii="Times New Roman" w:hAnsi="Times New Roman" w:cs="Times New Roman"/>
          <w:color w:val="000000"/>
          <w:sz w:val="28"/>
          <w:szCs w:val="28"/>
        </w:rPr>
        <w:t>Рис.</w:t>
      </w:r>
      <w:r w:rsidRPr="00BD0875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BD0875">
        <w:rPr>
          <w:rFonts w:ascii="Times New Roman" w:hAnsi="Times New Roman" w:cs="Times New Roman"/>
          <w:color w:val="000000"/>
          <w:sz w:val="28"/>
          <w:szCs w:val="28"/>
        </w:rPr>
        <w:t>1. Зависимость скорости движения автомобилей от толщины ненарушенного слоя снега</w:t>
      </w:r>
    </w:p>
    <w:p w14:paraId="183C03A9" w14:textId="77777777" w:rsidR="00C25399" w:rsidRPr="00BD0875" w:rsidRDefault="00C25399" w:rsidP="00C25399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D08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видами мероприятий по борьбе со снегом и льдом на дорогах являются:</w:t>
      </w:r>
    </w:p>
    <w:p w14:paraId="51652C1B" w14:textId="77777777" w:rsidR="00C25399" w:rsidRPr="00BD0875" w:rsidRDefault="00C25399" w:rsidP="00C2539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D08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защита проезжей части и обочин от отложений на них снега, приносимого ветром с окружающей местности;</w:t>
      </w:r>
    </w:p>
    <w:p w14:paraId="3159ED1D" w14:textId="77777777" w:rsidR="00C25399" w:rsidRPr="00BD0875" w:rsidRDefault="00C25399" w:rsidP="00C2539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D08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уборка снега с проезжей части и обочин;</w:t>
      </w:r>
    </w:p>
    <w:p w14:paraId="61EA3B30" w14:textId="77777777" w:rsidR="00C25399" w:rsidRPr="00BD0875" w:rsidRDefault="00C25399" w:rsidP="00C2539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D08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недопущение и ликвидация обледенений проезжей части дороги;</w:t>
      </w:r>
    </w:p>
    <w:p w14:paraId="71ED8F7A" w14:textId="77777777" w:rsidR="00C25399" w:rsidRPr="00BD0875" w:rsidRDefault="00C25399" w:rsidP="00C2539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D08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недопущение образования лавин и меры по их ликвидации;</w:t>
      </w:r>
    </w:p>
    <w:p w14:paraId="41A642DE" w14:textId="77777777" w:rsidR="00C25399" w:rsidRPr="00BD0875" w:rsidRDefault="00C25399" w:rsidP="00C2539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D08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недопущение образования наледей и меры по их ликвидации.</w:t>
      </w:r>
    </w:p>
    <w:p w14:paraId="226008C1" w14:textId="77777777" w:rsidR="00C25399" w:rsidRDefault="00C25399" w:rsidP="00C253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3CA03D" w14:textId="77777777" w:rsidR="00C25399" w:rsidRPr="00724805" w:rsidRDefault="00C25399" w:rsidP="00C253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Основными факторами, определяющими образование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на земляном полотне дороги, являются: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метелевый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режим, высота снежного покрова, элементы земляного полотна, природный фактор (рельеф местности, по которой проходит дорога, наличие растительности и </w:t>
      </w:r>
      <w:proofErr w:type="gramStart"/>
      <w:r w:rsidRPr="00724805">
        <w:rPr>
          <w:rFonts w:ascii="Times New Roman" w:hAnsi="Times New Roman" w:cs="Times New Roman"/>
          <w:sz w:val="28"/>
          <w:szCs w:val="28"/>
        </w:rPr>
        <w:t>т.д.</w:t>
      </w:r>
      <w:proofErr w:type="gramEnd"/>
      <w:r w:rsidRPr="00724805">
        <w:rPr>
          <w:rFonts w:ascii="Times New Roman" w:hAnsi="Times New Roman" w:cs="Times New Roman"/>
          <w:sz w:val="28"/>
          <w:szCs w:val="28"/>
        </w:rPr>
        <w:t>).</w:t>
      </w:r>
    </w:p>
    <w:p w14:paraId="05DC32FC" w14:textId="77777777" w:rsidR="00C25399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6B9C9375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55153661"/>
      <w:r w:rsidRPr="00724805">
        <w:rPr>
          <w:rFonts w:ascii="Times New Roman" w:hAnsi="Times New Roman" w:cs="Times New Roman"/>
          <w:sz w:val="28"/>
          <w:szCs w:val="28"/>
        </w:rPr>
        <w:t xml:space="preserve">Основными снегозащитными мероприятиями при трассировании дорог </w:t>
      </w:r>
      <w:bookmarkEnd w:id="2"/>
      <w:r w:rsidRPr="00724805">
        <w:rPr>
          <w:rFonts w:ascii="Times New Roman" w:hAnsi="Times New Roman" w:cs="Times New Roman"/>
          <w:sz w:val="28"/>
          <w:szCs w:val="28"/>
        </w:rPr>
        <w:t>являются:</w:t>
      </w:r>
    </w:p>
    <w:p w14:paraId="70D1EC42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проложение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трассы по наименее заносимым местам;</w:t>
      </w:r>
    </w:p>
    <w:p w14:paraId="40618A73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- учет направлений главных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метелевых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ветров при трассировании.</w:t>
      </w:r>
    </w:p>
    <w:p w14:paraId="79093BF6" w14:textId="77777777" w:rsidR="00C25399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724E3291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Незаносимость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дороги снегом в значительной степени зависит от правильного сочетания элементов плана и продольного профиля с рельефом местности и учета при этом направления главных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метелевых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ветров. Степень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заносимости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земляного полотна при различном характере местности и расположении трассы неодинакова.</w:t>
      </w:r>
    </w:p>
    <w:p w14:paraId="3CF6DB96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При проектировании вновь строящихся или реконструируемых дорог рекомендуется предусматривать меры по обеспечению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снегонезаносимости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дорог. К ним относятся:</w:t>
      </w:r>
    </w:p>
    <w:p w14:paraId="6552ED85" w14:textId="77777777" w:rsidR="00C25399" w:rsidRPr="00724805" w:rsidRDefault="00C25399" w:rsidP="00C25399">
      <w:pPr>
        <w:pStyle w:val="ConsPlusNormal"/>
        <w:widowControl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проектирование продольного профиля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снегонезаносимыми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насыпями с рабочими отметками больше руководящей рабочей отметки по условию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снегонезаносимости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>;</w:t>
      </w:r>
    </w:p>
    <w:p w14:paraId="396EF3F7" w14:textId="77777777" w:rsidR="00C25399" w:rsidRPr="00724805" w:rsidRDefault="00C25399" w:rsidP="00C25399">
      <w:pPr>
        <w:pStyle w:val="ConsPlusNormal"/>
        <w:widowControl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проектирование поперечных профилей выемок, позволяющих уменьшить или замедлить их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снегозаносимость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>;</w:t>
      </w:r>
    </w:p>
    <w:p w14:paraId="70920CBD" w14:textId="77777777" w:rsidR="00C25399" w:rsidRPr="00724805" w:rsidRDefault="00C25399" w:rsidP="00C25399">
      <w:pPr>
        <w:pStyle w:val="ConsPlusNormal"/>
        <w:widowControl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>проектирование обоснованной снегозащиты.</w:t>
      </w:r>
    </w:p>
    <w:p w14:paraId="2DFFAFD7" w14:textId="77777777" w:rsidR="00C25399" w:rsidRDefault="00C25399" w:rsidP="00C25399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45098447" w14:textId="77777777" w:rsidR="00C25399" w:rsidRPr="00724805" w:rsidRDefault="00C25399" w:rsidP="00C2539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Незаносимость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дороги в насыпи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метелевым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снегом обеспечивается проектированием продольного профиля с рабочими отметками, равными и больше руководящей рабочей отметки, </w:t>
      </w:r>
      <w:r w:rsidRPr="00724805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480C0EF4" wp14:editId="11A67731">
            <wp:extent cx="228600" cy="23812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, по условию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снегонезаносимости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>.</w:t>
      </w:r>
    </w:p>
    <w:p w14:paraId="192461FA" w14:textId="77777777" w:rsidR="00C25399" w:rsidRPr="00724805" w:rsidRDefault="00C25399" w:rsidP="00C25399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Руководящая отметка по условию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снегонезаносимости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определяется расчетом по формуле:</w:t>
      </w:r>
    </w:p>
    <w:p w14:paraId="23CF608E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65B7EBEB" w14:textId="77777777" w:rsidR="00C25399" w:rsidRPr="00724805" w:rsidRDefault="00C25399" w:rsidP="00C2539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3A375064" wp14:editId="7713F201">
            <wp:extent cx="228600" cy="23812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= </w:t>
      </w:r>
      <w:r w:rsidRPr="00724805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5337FCDC" wp14:editId="25EC5E5D">
            <wp:extent cx="152400" cy="2286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 + </w:t>
      </w:r>
      <w:r w:rsidRPr="00724805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 wp14:anchorId="77ECD279" wp14:editId="5353711B">
            <wp:extent cx="219075" cy="17145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>, где</w:t>
      </w:r>
    </w:p>
    <w:p w14:paraId="5BE28962" w14:textId="77777777" w:rsidR="00C25399" w:rsidRPr="00724805" w:rsidRDefault="00C25399" w:rsidP="00C2539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14:paraId="1CBD6DD7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4326EA1B" wp14:editId="46EFEAB8">
            <wp:extent cx="228600" cy="2381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- руководящая рабочая отметка по условию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снегонезаносимости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>, м;</w:t>
      </w:r>
    </w:p>
    <w:p w14:paraId="2A2B8089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7D0C77AC" wp14:editId="6257F1BA">
            <wp:extent cx="152400" cy="2286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>- расчетная высота снежного покрова в данной местности, принимаемая с расчетной вероятностью превышения 5%, м;</w:t>
      </w:r>
    </w:p>
    <w:p w14:paraId="61EEE0C8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noProof/>
          <w:position w:val="-6"/>
          <w:sz w:val="28"/>
          <w:szCs w:val="28"/>
        </w:rPr>
        <w:lastRenderedPageBreak/>
        <w:drawing>
          <wp:inline distT="0" distB="0" distL="0" distR="0" wp14:anchorId="62E14A4E" wp14:editId="77EC7517">
            <wp:extent cx="219075" cy="17145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>- возвышение бровки земляного полотна над расчетной высотой снежного покрова, обеспечивающее сдувание снега с полотна, м.</w:t>
      </w:r>
    </w:p>
    <w:p w14:paraId="243250C5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При отсутствии указанных данных допускается упрощенное определение </w:t>
      </w:r>
      <w:r w:rsidRPr="00724805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4554DCA1" wp14:editId="63A0EE45">
            <wp:extent cx="152400" cy="228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 с использованием метеорологических </w:t>
      </w:r>
      <w:proofErr w:type="gramStart"/>
      <w:r w:rsidRPr="00724805">
        <w:rPr>
          <w:rFonts w:ascii="Times New Roman" w:hAnsi="Times New Roman" w:cs="Times New Roman"/>
          <w:sz w:val="28"/>
          <w:szCs w:val="28"/>
        </w:rPr>
        <w:t xml:space="preserve">справочников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39514F90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 wp14:anchorId="2FE1A87B" wp14:editId="7F09413C">
            <wp:extent cx="219075" cy="1714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принимается для дорог V технической категории равным </w:t>
      </w:r>
      <w:smartTag w:uri="urn:schemas-microsoft-com:office:smarttags" w:element="metricconverter">
        <w:smartTagPr>
          <w:attr w:name="ProductID" w:val="0,4 м"/>
        </w:smartTagPr>
        <w:r w:rsidRPr="00724805">
          <w:rPr>
            <w:rFonts w:ascii="Times New Roman" w:hAnsi="Times New Roman" w:cs="Times New Roman"/>
            <w:sz w:val="28"/>
            <w:szCs w:val="28"/>
          </w:rPr>
          <w:t>0,4 м</w:t>
        </w:r>
      </w:smartTag>
      <w:r w:rsidRPr="00724805">
        <w:rPr>
          <w:rFonts w:ascii="Times New Roman" w:hAnsi="Times New Roman" w:cs="Times New Roman"/>
          <w:sz w:val="28"/>
          <w:szCs w:val="28"/>
        </w:rPr>
        <w:t xml:space="preserve">, IV категории - </w:t>
      </w:r>
      <w:smartTag w:uri="urn:schemas-microsoft-com:office:smarttags" w:element="metricconverter">
        <w:smartTagPr>
          <w:attr w:name="ProductID" w:val="0,5 м"/>
        </w:smartTagPr>
        <w:r w:rsidRPr="00724805">
          <w:rPr>
            <w:rFonts w:ascii="Times New Roman" w:hAnsi="Times New Roman" w:cs="Times New Roman"/>
            <w:sz w:val="28"/>
            <w:szCs w:val="28"/>
          </w:rPr>
          <w:t>0,5 м</w:t>
        </w:r>
      </w:smartTag>
      <w:r w:rsidRPr="00724805">
        <w:rPr>
          <w:rFonts w:ascii="Times New Roman" w:hAnsi="Times New Roman" w:cs="Times New Roman"/>
          <w:sz w:val="28"/>
          <w:szCs w:val="28"/>
        </w:rPr>
        <w:t xml:space="preserve">, для дорог III категории - </w:t>
      </w:r>
      <w:smartTag w:uri="urn:schemas-microsoft-com:office:smarttags" w:element="metricconverter">
        <w:smartTagPr>
          <w:attr w:name="ProductID" w:val="0,6 м"/>
        </w:smartTagPr>
        <w:r w:rsidRPr="00724805">
          <w:rPr>
            <w:rFonts w:ascii="Times New Roman" w:hAnsi="Times New Roman" w:cs="Times New Roman"/>
            <w:sz w:val="28"/>
            <w:szCs w:val="28"/>
          </w:rPr>
          <w:t>0,6 м</w:t>
        </w:r>
      </w:smartTag>
      <w:r w:rsidRPr="00724805">
        <w:rPr>
          <w:rFonts w:ascii="Times New Roman" w:hAnsi="Times New Roman" w:cs="Times New Roman"/>
          <w:sz w:val="28"/>
          <w:szCs w:val="28"/>
        </w:rPr>
        <w:t xml:space="preserve">, II категории - </w:t>
      </w:r>
      <w:smartTag w:uri="urn:schemas-microsoft-com:office:smarttags" w:element="metricconverter">
        <w:smartTagPr>
          <w:attr w:name="ProductID" w:val="0,7 м"/>
        </w:smartTagPr>
        <w:r w:rsidRPr="00724805">
          <w:rPr>
            <w:rFonts w:ascii="Times New Roman" w:hAnsi="Times New Roman" w:cs="Times New Roman"/>
            <w:sz w:val="28"/>
            <w:szCs w:val="28"/>
          </w:rPr>
          <w:t>0,7 м</w:t>
        </w:r>
      </w:smartTag>
      <w:r w:rsidRPr="00724805">
        <w:rPr>
          <w:rFonts w:ascii="Times New Roman" w:hAnsi="Times New Roman" w:cs="Times New Roman"/>
          <w:sz w:val="28"/>
          <w:szCs w:val="28"/>
        </w:rPr>
        <w:t xml:space="preserve">, I категории - </w:t>
      </w:r>
      <w:smartTag w:uri="urn:schemas-microsoft-com:office:smarttags" w:element="metricconverter">
        <w:smartTagPr>
          <w:attr w:name="ProductID" w:val="1,2 м"/>
        </w:smartTagPr>
        <w:r w:rsidRPr="00724805">
          <w:rPr>
            <w:rFonts w:ascii="Times New Roman" w:hAnsi="Times New Roman" w:cs="Times New Roman"/>
            <w:sz w:val="28"/>
            <w:szCs w:val="28"/>
          </w:rPr>
          <w:t>1,2 м</w:t>
        </w:r>
      </w:smartTag>
      <w:r w:rsidRPr="00724805">
        <w:rPr>
          <w:rFonts w:ascii="Times New Roman" w:hAnsi="Times New Roman" w:cs="Times New Roman"/>
          <w:sz w:val="28"/>
          <w:szCs w:val="28"/>
        </w:rPr>
        <w:t>. Насыпи, не отвечающие приведенному условию, заносятся снегом при метелях и, как правило, ограждаются снегозащитой.</w:t>
      </w:r>
    </w:p>
    <w:p w14:paraId="7F66116A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>Если дорога проходит по подветренному склону рельефа в верхней трети, то руководящая рабочая отметка насыпи равна:</w:t>
      </w:r>
    </w:p>
    <w:p w14:paraId="09B70200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4CD48275" w14:textId="77777777" w:rsidR="00C25399" w:rsidRPr="00724805" w:rsidRDefault="00C25399" w:rsidP="00C2539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211890BC" wp14:editId="4675528A">
            <wp:extent cx="228600" cy="23812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= </w:t>
      </w:r>
      <w:r w:rsidRPr="00724805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1DEC5499" wp14:editId="0E762A9B">
            <wp:extent cx="152400" cy="228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 + </w:t>
      </w:r>
      <w:r w:rsidRPr="00724805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664D388D" wp14:editId="3B7F5490">
            <wp:extent cx="276225" cy="2286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 + </w:t>
      </w:r>
      <w:r w:rsidRPr="00724805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 wp14:anchorId="1EDBDBE6" wp14:editId="738FDA3F">
            <wp:extent cx="219075" cy="1714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>, где</w:t>
      </w:r>
    </w:p>
    <w:p w14:paraId="0F9D8EC9" w14:textId="77777777" w:rsidR="00C25399" w:rsidRPr="00724805" w:rsidRDefault="00C25399" w:rsidP="00C2539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14:paraId="2A7B650D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70B49EF7" wp14:editId="5C436224">
            <wp:extent cx="276225" cy="2286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805">
        <w:rPr>
          <w:rFonts w:ascii="Times New Roman" w:hAnsi="Times New Roman" w:cs="Times New Roman"/>
          <w:sz w:val="28"/>
          <w:szCs w:val="28"/>
        </w:rPr>
        <w:t xml:space="preserve">- высота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метелевых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от расчетного объема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>, определенного с вероятностью превышения.</w:t>
      </w:r>
    </w:p>
    <w:p w14:paraId="5AE067C2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>Расчетная вероятность превышения принимается равной 10% для дорог с интенсивностью движения до 3000 авт./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>, 5% - для дорог с интенсивностью от 3000 до 7000 авт./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и 3% - для дорог с интенсивностью движения свыше 7000 авт./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>.</w:t>
      </w:r>
    </w:p>
    <w:p w14:paraId="6DF9549E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>Выемки не заносятся в том случае, если снег, приносимый за зиму метелями, может разместиться на подветренном откосе.</w:t>
      </w:r>
    </w:p>
    <w:p w14:paraId="113014C2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Раскрытые выемки заносятся снегом медленнее, чем выемки с крутыми откосами. Поэтому смысл раскрытия выемок заключается в том, чтобы уменьшить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заносимость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и объем работ по снегоочистке.</w:t>
      </w:r>
    </w:p>
    <w:p w14:paraId="7C99048E" w14:textId="77777777" w:rsidR="00C25399" w:rsidRPr="00724805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4805">
        <w:rPr>
          <w:rFonts w:ascii="Times New Roman" w:hAnsi="Times New Roman" w:cs="Times New Roman"/>
          <w:sz w:val="28"/>
          <w:szCs w:val="28"/>
        </w:rPr>
        <w:t xml:space="preserve">Рекомендуется раскрывать или разделывать под насыпь выемки глубиной до </w:t>
      </w:r>
      <w:smartTag w:uri="urn:schemas-microsoft-com:office:smarttags" w:element="metricconverter">
        <w:smartTagPr>
          <w:attr w:name="ProductID" w:val="1 м"/>
        </w:smartTagPr>
        <w:r w:rsidRPr="00724805">
          <w:rPr>
            <w:rFonts w:ascii="Times New Roman" w:hAnsi="Times New Roman" w:cs="Times New Roman"/>
            <w:sz w:val="28"/>
            <w:szCs w:val="28"/>
          </w:rPr>
          <w:t>1 м</w:t>
        </w:r>
      </w:smartTag>
      <w:r w:rsidRPr="00724805">
        <w:rPr>
          <w:rFonts w:ascii="Times New Roman" w:hAnsi="Times New Roman" w:cs="Times New Roman"/>
          <w:sz w:val="28"/>
          <w:szCs w:val="28"/>
        </w:rPr>
        <w:t xml:space="preserve"> (рисунок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724805">
        <w:rPr>
          <w:rFonts w:ascii="Times New Roman" w:hAnsi="Times New Roman" w:cs="Times New Roman"/>
          <w:sz w:val="28"/>
          <w:szCs w:val="28"/>
        </w:rPr>
        <w:t xml:space="preserve">). В выемках глубиной от 1 до </w:t>
      </w:r>
      <w:smartTag w:uri="urn:schemas-microsoft-com:office:smarttags" w:element="metricconverter">
        <w:smartTagPr>
          <w:attr w:name="ProductID" w:val="5 м"/>
        </w:smartTagPr>
        <w:r w:rsidRPr="00724805">
          <w:rPr>
            <w:rFonts w:ascii="Times New Roman" w:hAnsi="Times New Roman" w:cs="Times New Roman"/>
            <w:sz w:val="28"/>
            <w:szCs w:val="28"/>
          </w:rPr>
          <w:t>5 м</w:t>
        </w:r>
      </w:smartTag>
      <w:r w:rsidRPr="00724805">
        <w:rPr>
          <w:rFonts w:ascii="Times New Roman" w:hAnsi="Times New Roman" w:cs="Times New Roman"/>
          <w:sz w:val="28"/>
          <w:szCs w:val="28"/>
        </w:rPr>
        <w:t xml:space="preserve"> следует устраивать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уположенные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 откосы с заложением от 1:6 до 1:4 (с увеличением глубины выемок пологость откосов уменьшается), или при заложении откосов 1:1,5 устраивать полки для размещения на них приносимого метелью снега (рисунок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724805">
        <w:rPr>
          <w:rFonts w:ascii="Times New Roman" w:hAnsi="Times New Roman" w:cs="Times New Roman"/>
          <w:sz w:val="28"/>
          <w:szCs w:val="28"/>
        </w:rPr>
        <w:t xml:space="preserve">, в). Ширина полки принимается в зависимости от объема </w:t>
      </w:r>
      <w:proofErr w:type="spellStart"/>
      <w:r w:rsidRPr="00724805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724805">
        <w:rPr>
          <w:rFonts w:ascii="Times New Roman" w:hAnsi="Times New Roman" w:cs="Times New Roman"/>
          <w:sz w:val="28"/>
          <w:szCs w:val="28"/>
        </w:rPr>
        <w:t xml:space="preserve">, но не менее </w:t>
      </w:r>
      <w:smartTag w:uri="urn:schemas-microsoft-com:office:smarttags" w:element="metricconverter">
        <w:smartTagPr>
          <w:attr w:name="ProductID" w:val="4,0 м"/>
        </w:smartTagPr>
        <w:r w:rsidRPr="00724805">
          <w:rPr>
            <w:rFonts w:ascii="Times New Roman" w:hAnsi="Times New Roman" w:cs="Times New Roman"/>
            <w:sz w:val="28"/>
            <w:szCs w:val="28"/>
          </w:rPr>
          <w:t>4,0 м</w:t>
        </w:r>
      </w:smartTag>
      <w:r w:rsidRPr="00724805">
        <w:rPr>
          <w:rFonts w:ascii="Times New Roman" w:hAnsi="Times New Roman" w:cs="Times New Roman"/>
          <w:sz w:val="28"/>
          <w:szCs w:val="28"/>
        </w:rPr>
        <w:t>.</w:t>
      </w:r>
    </w:p>
    <w:p w14:paraId="1550B0A0" w14:textId="77777777" w:rsidR="00C25399" w:rsidRDefault="00C25399" w:rsidP="00C25399">
      <w:pPr>
        <w:pStyle w:val="ConsPlusNormal"/>
        <w:widowControl/>
        <w:ind w:firstLine="540"/>
        <w:jc w:val="both"/>
      </w:pPr>
    </w:p>
    <w:p w14:paraId="5394B979" w14:textId="77777777" w:rsidR="00C25399" w:rsidRDefault="00C25399" w:rsidP="00C25399">
      <w:pPr>
        <w:pStyle w:val="ConsPlusNormal"/>
        <w:widowControl/>
        <w:ind w:firstLine="540"/>
        <w:jc w:val="both"/>
      </w:pPr>
      <w:r>
        <w:t>а)</w:t>
      </w:r>
    </w:p>
    <w:p w14:paraId="0B9C3E83" w14:textId="77777777" w:rsidR="00C25399" w:rsidRDefault="00C25399" w:rsidP="00C25399">
      <w:pPr>
        <w:pStyle w:val="ConsPlusNormal"/>
        <w:widowControl/>
        <w:ind w:firstLine="0"/>
        <w:jc w:val="center"/>
      </w:pPr>
      <w:r>
        <w:rPr>
          <w:noProof/>
        </w:rPr>
        <w:drawing>
          <wp:inline distT="0" distB="0" distL="0" distR="0" wp14:anchorId="2018D506" wp14:editId="73B107C4">
            <wp:extent cx="5010150" cy="9048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6DC1E" w14:textId="77777777" w:rsidR="00C25399" w:rsidRDefault="00C25399" w:rsidP="00C25399">
      <w:pPr>
        <w:pStyle w:val="ConsPlusNormal"/>
        <w:widowControl/>
        <w:ind w:firstLine="0"/>
        <w:jc w:val="center"/>
      </w:pPr>
    </w:p>
    <w:p w14:paraId="7C072B09" w14:textId="77777777" w:rsidR="00C25399" w:rsidRDefault="00C25399" w:rsidP="00C25399">
      <w:pPr>
        <w:pStyle w:val="ConsPlusNormal"/>
        <w:widowControl/>
        <w:ind w:firstLine="540"/>
        <w:jc w:val="both"/>
      </w:pPr>
    </w:p>
    <w:p w14:paraId="3A0AE4B1" w14:textId="77777777" w:rsidR="00C25399" w:rsidRDefault="00C25399" w:rsidP="00C25399">
      <w:pPr>
        <w:pStyle w:val="ConsPlusNormal"/>
        <w:widowControl/>
        <w:ind w:firstLine="540"/>
        <w:jc w:val="both"/>
      </w:pPr>
      <w:r>
        <w:t>б)</w:t>
      </w:r>
    </w:p>
    <w:p w14:paraId="4EF42DD8" w14:textId="77777777" w:rsidR="00C25399" w:rsidRDefault="00C25399" w:rsidP="00C25399">
      <w:pPr>
        <w:pStyle w:val="ConsPlusNormal"/>
        <w:widowControl/>
        <w:ind w:firstLine="0"/>
        <w:jc w:val="center"/>
      </w:pPr>
      <w:r>
        <w:rPr>
          <w:noProof/>
        </w:rPr>
        <w:drawing>
          <wp:inline distT="0" distB="0" distL="0" distR="0" wp14:anchorId="6983DA12" wp14:editId="0251C5BA">
            <wp:extent cx="5029200" cy="8001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FA59E" w14:textId="77777777" w:rsidR="00C25399" w:rsidRDefault="00C25399" w:rsidP="00C25399">
      <w:pPr>
        <w:pStyle w:val="ConsPlusNormal"/>
        <w:widowControl/>
        <w:ind w:firstLine="540"/>
        <w:jc w:val="both"/>
      </w:pPr>
    </w:p>
    <w:p w14:paraId="09D15254" w14:textId="77777777" w:rsidR="00C25399" w:rsidRDefault="00C25399" w:rsidP="00C25399">
      <w:pPr>
        <w:pStyle w:val="ConsPlusNormal"/>
        <w:widowControl/>
        <w:ind w:firstLine="540"/>
        <w:jc w:val="both"/>
      </w:pPr>
      <w:r>
        <w:t>в)</w:t>
      </w:r>
    </w:p>
    <w:p w14:paraId="3E500F45" w14:textId="77777777" w:rsidR="00C25399" w:rsidRDefault="00C25399" w:rsidP="00C25399">
      <w:pPr>
        <w:pStyle w:val="ConsPlusNormal"/>
        <w:widowControl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161B143D" wp14:editId="27E42D53">
            <wp:extent cx="5057775" cy="9334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6B118" w14:textId="77777777" w:rsidR="00C25399" w:rsidRDefault="00C25399" w:rsidP="00C25399">
      <w:pPr>
        <w:pStyle w:val="ConsPlusNormal"/>
        <w:widowControl/>
        <w:ind w:firstLine="0"/>
        <w:jc w:val="center"/>
      </w:pPr>
    </w:p>
    <w:p w14:paraId="1EA4B632" w14:textId="77777777" w:rsidR="00C25399" w:rsidRPr="00A004EE" w:rsidRDefault="00C25399" w:rsidP="00C2539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>Рисунок 1. Выемки:</w:t>
      </w:r>
    </w:p>
    <w:p w14:paraId="2FEE52CA" w14:textId="77777777" w:rsidR="00C25399" w:rsidRPr="00A004EE" w:rsidRDefault="00C25399" w:rsidP="00C2539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>а - раскрытая; б - разделанная под насыпь; в - с полками</w:t>
      </w:r>
    </w:p>
    <w:p w14:paraId="64EAD2D1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1FA6880D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 xml:space="preserve">Раскрытые выемки и выемки с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уположенными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откосами ограждаются снегозащитой.</w:t>
      </w:r>
    </w:p>
    <w:p w14:paraId="52BE1252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 xml:space="preserve">С целью проектирования обоснованной снегозащиты на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снегозаносимых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участках дорог проводят анализ рабочих отметок в продольном профиле и выделяют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снегозаносимые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участки (с рабочей отметкой насыпи меньше руководящей и все выемки). Для каждого участка определяют направление дороги по 16 румбам, объем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к дороге за зиму с расчетной вероятностью превышения справа и слева к дороге, параметры расчетной метели (объем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и продолжительность), возможные от них объемы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и объем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на земляном полотне от снегопада (Приложение Б).</w:t>
      </w:r>
    </w:p>
    <w:p w14:paraId="60D1A516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>Снегозащита обоснована, если она запроектирована на основе количественной оценки снега, приносимого к дороге за зиму, за одну метель, и снега, откладывающегося на земляном полотне после прохождения снегопада.</w:t>
      </w:r>
    </w:p>
    <w:p w14:paraId="65B719E7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 xml:space="preserve">Объем отложений снега на проезжей части и обочинах дороги, </w:t>
      </w:r>
      <w:r w:rsidRPr="00A004EE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77AB865E" wp14:editId="0A4EAD5A">
            <wp:extent cx="409575" cy="2286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04EE">
        <w:rPr>
          <w:rFonts w:ascii="Times New Roman" w:hAnsi="Times New Roman" w:cs="Times New Roman"/>
          <w:sz w:val="28"/>
          <w:szCs w:val="28"/>
        </w:rPr>
        <w:t>, равен:</w:t>
      </w:r>
    </w:p>
    <w:p w14:paraId="3C6995C0" w14:textId="77777777" w:rsidR="00C25399" w:rsidRPr="00A004EE" w:rsidRDefault="00C25399" w:rsidP="00C2539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14:paraId="39A2B0A1" w14:textId="77777777" w:rsidR="00C25399" w:rsidRPr="00A004EE" w:rsidRDefault="00C25399" w:rsidP="00C2539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075D0A13" wp14:editId="17582D1B">
            <wp:extent cx="409575" cy="2286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04EE">
        <w:rPr>
          <w:rFonts w:ascii="Times New Roman" w:hAnsi="Times New Roman" w:cs="Times New Roman"/>
          <w:sz w:val="28"/>
          <w:szCs w:val="28"/>
        </w:rPr>
        <w:t xml:space="preserve">= </w:t>
      </w:r>
      <w:r w:rsidRPr="00A004EE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2CC7331C" wp14:editId="71008BE4">
            <wp:extent cx="409575" cy="2286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04EE">
        <w:rPr>
          <w:rFonts w:ascii="Times New Roman" w:hAnsi="Times New Roman" w:cs="Times New Roman"/>
          <w:sz w:val="28"/>
          <w:szCs w:val="28"/>
        </w:rPr>
        <w:t xml:space="preserve"> + </w:t>
      </w:r>
      <w:r w:rsidRPr="00A004EE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3D03980C" wp14:editId="4DECE5B1">
            <wp:extent cx="485775" cy="2286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04EE">
        <w:rPr>
          <w:rFonts w:ascii="Times New Roman" w:hAnsi="Times New Roman" w:cs="Times New Roman"/>
          <w:sz w:val="28"/>
          <w:szCs w:val="28"/>
        </w:rPr>
        <w:t>, где</w:t>
      </w:r>
    </w:p>
    <w:p w14:paraId="315EEE13" w14:textId="77777777" w:rsidR="00C25399" w:rsidRPr="00A004EE" w:rsidRDefault="00C25399" w:rsidP="00C2539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14:paraId="21E023B9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14348F45" wp14:editId="3F6906FC">
            <wp:extent cx="409575" cy="228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04EE">
        <w:rPr>
          <w:rFonts w:ascii="Times New Roman" w:hAnsi="Times New Roman" w:cs="Times New Roman"/>
          <w:sz w:val="28"/>
          <w:szCs w:val="28"/>
        </w:rPr>
        <w:t>- объем отложений снега на проезжей части и обочинах от снегопада, м</w:t>
      </w:r>
      <w:r w:rsidRPr="00232F4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004EE">
        <w:rPr>
          <w:rFonts w:ascii="Times New Roman" w:hAnsi="Times New Roman" w:cs="Times New Roman"/>
          <w:sz w:val="28"/>
          <w:szCs w:val="28"/>
        </w:rPr>
        <w:t>/м;</w:t>
      </w:r>
    </w:p>
    <w:p w14:paraId="2EC73B5D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3B3DBEE0" wp14:editId="4AD05C3C">
            <wp:extent cx="485775" cy="228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04EE">
        <w:rPr>
          <w:rFonts w:ascii="Times New Roman" w:hAnsi="Times New Roman" w:cs="Times New Roman"/>
          <w:sz w:val="28"/>
          <w:szCs w:val="28"/>
        </w:rPr>
        <w:t xml:space="preserve">- объем отложений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метелевого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снега на проезжей части и обочинах, м</w:t>
      </w:r>
      <w:r w:rsidRPr="00232F4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004EE">
        <w:rPr>
          <w:rFonts w:ascii="Times New Roman" w:hAnsi="Times New Roman" w:cs="Times New Roman"/>
          <w:sz w:val="28"/>
          <w:szCs w:val="28"/>
        </w:rPr>
        <w:t>/м.</w:t>
      </w:r>
    </w:p>
    <w:p w14:paraId="2C3D1961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 xml:space="preserve">Если какие-нибудь из мероприятий не учтены в проекте, то дорожная служба выявляет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снегозаносимые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участки в процессе эксплуатации дороги и в соответствии с этими данными назначает необходимые мероприятия по уменьшению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снегозаносимости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дороги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метелевым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снегом.</w:t>
      </w:r>
    </w:p>
    <w:p w14:paraId="3F0379BA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заносимость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вызывается неправильным расположением дороги в плане, необходимо при первой возможности произвести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перетрассирование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заносимых участков.</w:t>
      </w:r>
    </w:p>
    <w:p w14:paraId="0361A619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>Для правильного выбора нового направления нужно провести зимние изыскания с промером высоты снежного покрова в период максимального накопления снега. При изысканиях должны быть выявлены участки местности, где интенсивно откладывается снег и возможно образование заносов в случае прокладки дороги. Такие места нужно обходить.</w:t>
      </w:r>
    </w:p>
    <w:p w14:paraId="542DB22C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lastRenderedPageBreak/>
        <w:t xml:space="preserve">При невозможности проведения изысканий или в дополнение к полученным при изысканиях данным следует руководствоваться излагаемыми выше положениями о влиянии рельефа местности на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заносимость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(п. в).</w:t>
      </w:r>
    </w:p>
    <w:p w14:paraId="78191873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 xml:space="preserve">Если в процессе эксплуатации дороги выявлены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снегозаносимые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участки, то проводится их обследование, выявляются причины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заносимости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и принимаются меры по обеспечению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снегонезаносимости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>.</w:t>
      </w:r>
    </w:p>
    <w:p w14:paraId="75CBE524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 xml:space="preserve">По степени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снегозаносимости</w:t>
      </w:r>
      <w:proofErr w:type="spellEnd"/>
      <w:r w:rsidRPr="00A004EE">
        <w:rPr>
          <w:rFonts w:ascii="Times New Roman" w:hAnsi="Times New Roman" w:cs="Times New Roman"/>
          <w:sz w:val="28"/>
          <w:szCs w:val="28"/>
        </w:rPr>
        <w:t xml:space="preserve"> участки дорог классифицируют следующим образом (таблица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A004EE">
        <w:rPr>
          <w:rFonts w:ascii="Times New Roman" w:hAnsi="Times New Roman" w:cs="Times New Roman"/>
          <w:sz w:val="28"/>
          <w:szCs w:val="28"/>
        </w:rPr>
        <w:t>).</w:t>
      </w:r>
    </w:p>
    <w:p w14:paraId="2A228F8A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0AE9658C" w14:textId="77777777" w:rsidR="00C25399" w:rsidRPr="00A004EE" w:rsidRDefault="00C25399" w:rsidP="00C25399">
      <w:pPr>
        <w:pStyle w:val="ConsPlusNormal"/>
        <w:widowControl/>
        <w:ind w:firstLine="540"/>
        <w:rPr>
          <w:rFonts w:ascii="Times New Roman" w:hAnsi="Times New Roman" w:cs="Times New Roman"/>
          <w:sz w:val="28"/>
          <w:szCs w:val="28"/>
        </w:rPr>
      </w:pPr>
      <w:r w:rsidRPr="00A004EE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 xml:space="preserve">2 - </w:t>
      </w:r>
      <w:r w:rsidRPr="00A004EE">
        <w:rPr>
          <w:rFonts w:ascii="Times New Roman" w:hAnsi="Times New Roman" w:cs="Times New Roman"/>
          <w:sz w:val="28"/>
          <w:szCs w:val="28"/>
        </w:rPr>
        <w:t xml:space="preserve">Характеристики участков дорог по </w:t>
      </w:r>
      <w:proofErr w:type="spellStart"/>
      <w:r w:rsidRPr="00A004EE">
        <w:rPr>
          <w:rFonts w:ascii="Times New Roman" w:hAnsi="Times New Roman" w:cs="Times New Roman"/>
          <w:sz w:val="28"/>
          <w:szCs w:val="28"/>
        </w:rPr>
        <w:t>снегозаносимости</w:t>
      </w:r>
      <w:proofErr w:type="spellEnd"/>
    </w:p>
    <w:p w14:paraId="36E9591E" w14:textId="77777777" w:rsidR="00C25399" w:rsidRPr="00A004EE" w:rsidRDefault="00C25399" w:rsidP="00C253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40"/>
        <w:gridCol w:w="6750"/>
      </w:tblGrid>
      <w:tr w:rsidR="00C25399" w:rsidRPr="00A004EE" w14:paraId="455B4773" w14:textId="77777777" w:rsidTr="00A41043">
        <w:trPr>
          <w:cantSplit/>
          <w:trHeight w:val="36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0CA2A6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Категория </w:t>
            </w:r>
            <w:proofErr w:type="spellStart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>заносимости</w:t>
            </w:r>
            <w:proofErr w:type="spellEnd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участков       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89079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Характеристика участка             </w:t>
            </w:r>
          </w:p>
        </w:tc>
      </w:tr>
      <w:tr w:rsidR="00C25399" w:rsidRPr="00A004EE" w14:paraId="4E06EAD3" w14:textId="77777777" w:rsidTr="00A41043">
        <w:trPr>
          <w:cantSplit/>
          <w:trHeight w:val="48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0EA48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>Сильнозаносимые</w:t>
            </w:r>
            <w:proofErr w:type="spellEnd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8AE63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Нераскрытые выемки любой глубины, если на       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подветренном откосе не может разместиться весь  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снег, приносимый в течение зимы.                 </w:t>
            </w:r>
          </w:p>
        </w:tc>
      </w:tr>
      <w:tr w:rsidR="00C25399" w:rsidRPr="00A004EE" w14:paraId="2D9BA636" w14:textId="77777777" w:rsidTr="00A41043">
        <w:trPr>
          <w:cantSplit/>
          <w:trHeight w:val="60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B78D7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>Среднезаносимые</w:t>
            </w:r>
            <w:proofErr w:type="spellEnd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7C84B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04EE">
              <w:rPr>
                <w:rFonts w:ascii="Times New Roman" w:hAnsi="Times New Roman" w:cs="Times New Roman"/>
                <w:sz w:val="28"/>
                <w:szCs w:val="28"/>
              </w:rPr>
              <w:t>Раскрытые выемки, выемки, разделанные под насыпь,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нулевые места и насыпи ниже высоты снежного     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покрова в данной местности, определенной с      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расчетной вероятностью превышения.               </w:t>
            </w:r>
          </w:p>
        </w:tc>
      </w:tr>
      <w:tr w:rsidR="00C25399" w:rsidRPr="00A004EE" w14:paraId="27AB23B7" w14:textId="77777777" w:rsidTr="00A41043">
        <w:trPr>
          <w:cantSplit/>
          <w:trHeight w:val="48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42B9A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>Слабозаносимые</w:t>
            </w:r>
            <w:proofErr w:type="spellEnd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97F73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Насыпи высотой менее руководящей рабочей отметки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 условию </w:t>
            </w:r>
            <w:proofErr w:type="spellStart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>снегонезаносимости</w:t>
            </w:r>
            <w:proofErr w:type="spellEnd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, но больше высоты 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снежного покрова с вероятностью превышения.      </w:t>
            </w:r>
          </w:p>
        </w:tc>
      </w:tr>
      <w:tr w:rsidR="00C25399" w:rsidRPr="00A004EE" w14:paraId="5ACF5E43" w14:textId="77777777" w:rsidTr="00A41043">
        <w:trPr>
          <w:cantSplit/>
          <w:trHeight w:val="96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5DB26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>Незаносимые</w:t>
            </w:r>
            <w:proofErr w:type="spellEnd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53F70" w14:textId="77777777" w:rsidR="00C25399" w:rsidRPr="00A004EE" w:rsidRDefault="00C25399" w:rsidP="00A4104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Насыпи высотой более руководящей рабочей отметки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 условию </w:t>
            </w:r>
            <w:proofErr w:type="spellStart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>снегонезаносимости</w:t>
            </w:r>
            <w:proofErr w:type="spellEnd"/>
            <w:r w:rsidRPr="00A004EE">
              <w:rPr>
                <w:rFonts w:ascii="Times New Roman" w:hAnsi="Times New Roman" w:cs="Times New Roman"/>
                <w:sz w:val="28"/>
                <w:szCs w:val="28"/>
              </w:rPr>
              <w:t xml:space="preserve">; нераскрытые      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>выемки, подветренный откос которых может вместить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весь снег, приносимый за зиму; выемки с полками,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предусмотренными для размещения приносимого     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метелью снега на подветренных откосах выемок и   </w:t>
            </w:r>
            <w:r w:rsidRPr="00A004E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над полками.                                     </w:t>
            </w:r>
          </w:p>
        </w:tc>
      </w:tr>
    </w:tbl>
    <w:p w14:paraId="6060217B" w14:textId="77777777" w:rsidR="00C25399" w:rsidRPr="00A004EE" w:rsidRDefault="00C25399" w:rsidP="00C25399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62F15029" w14:textId="77777777" w:rsidR="00C25399" w:rsidRDefault="00C25399" w:rsidP="00C253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E9D24FC" w14:textId="77777777" w:rsidR="00C25399" w:rsidRDefault="00C25399" w:rsidP="00C253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DA0CD8F" w14:textId="77777777" w:rsidR="00C25399" w:rsidRDefault="00C25399" w:rsidP="00C253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CFAC403" w14:textId="77777777" w:rsidR="00C25399" w:rsidRDefault="00C25399" w:rsidP="00C253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B3E717F" w14:textId="77777777" w:rsidR="00C25399" w:rsidRPr="009268C1" w:rsidRDefault="00C25399" w:rsidP="00C253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Показателями уровня зимнего содержания являются:</w:t>
      </w:r>
    </w:p>
    <w:p w14:paraId="1594D6C7" w14:textId="77777777" w:rsidR="00C25399" w:rsidRPr="009268C1" w:rsidRDefault="00C25399" w:rsidP="00C253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 xml:space="preserve">     – ширина чистой от снега и льда поверхности дороги;</w:t>
      </w:r>
    </w:p>
    <w:p w14:paraId="0A004845" w14:textId="77777777" w:rsidR="00C25399" w:rsidRPr="009268C1" w:rsidRDefault="00C25399" w:rsidP="00C253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 xml:space="preserve">     – толщина слоя рыхлого снега на поверхности дороги, накапливающегося с момента от начала снегопада или метели до начала</w:t>
      </w:r>
    </w:p>
    <w:p w14:paraId="47E1267B" w14:textId="77777777" w:rsidR="00C25399" w:rsidRPr="009268C1" w:rsidRDefault="00C25399" w:rsidP="00C253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снегоочистки и в перерывах между проходами снегоочистительных машин;</w:t>
      </w:r>
    </w:p>
    <w:p w14:paraId="238E04FE" w14:textId="77777777" w:rsidR="00C25399" w:rsidRPr="009268C1" w:rsidRDefault="00C25399" w:rsidP="00C253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 xml:space="preserve">     – толщина уплотнённого слоя снега (снежного наката) на проезжей части и обочинах;</w:t>
      </w:r>
    </w:p>
    <w:p w14:paraId="1A62429E" w14:textId="77777777" w:rsidR="00C25399" w:rsidRPr="009268C1" w:rsidRDefault="00C25399" w:rsidP="00C253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 xml:space="preserve">     – сроки окончания очистки дороги от снега и ликвидации зимней скользкости.</w:t>
      </w:r>
    </w:p>
    <w:p w14:paraId="46A25FAB" w14:textId="492569DE" w:rsidR="00C25399" w:rsidRPr="00394ABC" w:rsidRDefault="00376853" w:rsidP="00C253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3" w:name="_GoBack"/>
      <w:r w:rsidRPr="00394ABC">
        <w:rPr>
          <w:rFonts w:ascii="Times New Roman" w:hAnsi="Times New Roman" w:cs="Times New Roman"/>
          <w:b/>
          <w:bCs/>
          <w:sz w:val="28"/>
          <w:szCs w:val="28"/>
          <w:lang w:val="kk-KZ"/>
        </w:rPr>
        <w:lastRenderedPageBreak/>
        <w:t>Контрольные вопросы:</w:t>
      </w:r>
    </w:p>
    <w:p w14:paraId="3B5B455C" w14:textId="77777777" w:rsidR="00376853" w:rsidRPr="00394ABC" w:rsidRDefault="00376853" w:rsidP="00C253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55CE96FC" w14:textId="3D45AFD4" w:rsidR="00376853" w:rsidRPr="00394ABC" w:rsidRDefault="00376853" w:rsidP="00376853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b/>
          <w:bCs/>
          <w:sz w:val="28"/>
          <w:szCs w:val="28"/>
          <w:lang w:val="kk-KZ"/>
        </w:rPr>
      </w:pPr>
      <w:r w:rsidRPr="00394ABC">
        <w:rPr>
          <w:b/>
          <w:bCs/>
          <w:sz w:val="28"/>
          <w:szCs w:val="28"/>
          <w:lang w:val="kk-KZ"/>
        </w:rPr>
        <w:t>Ф</w:t>
      </w:r>
      <w:r w:rsidR="002959D2" w:rsidRPr="00394ABC">
        <w:rPr>
          <w:b/>
          <w:bCs/>
          <w:sz w:val="28"/>
          <w:szCs w:val="28"/>
          <w:lang w:val="kk-KZ"/>
        </w:rPr>
        <w:t>акторы влияющие на состав работ и трудность зинего содержания дорог;</w:t>
      </w:r>
    </w:p>
    <w:p w14:paraId="5BDE07D8" w14:textId="775AB403" w:rsidR="00376853" w:rsidRPr="00394ABC" w:rsidRDefault="000C0A31" w:rsidP="0037685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394ABC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О</w:t>
      </w:r>
      <w:proofErr w:type="spellStart"/>
      <w:r w:rsidR="00376853" w:rsidRPr="00394A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собенности</w:t>
      </w:r>
      <w:proofErr w:type="spellEnd"/>
      <w:r w:rsidR="00376853" w:rsidRPr="00394A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зимнего содержания дорог</w:t>
      </w:r>
      <w:r w:rsidR="00376853" w:rsidRPr="00394ABC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;</w:t>
      </w:r>
    </w:p>
    <w:p w14:paraId="01D1E3CE" w14:textId="3C4AEF88" w:rsidR="00376853" w:rsidRPr="00394ABC" w:rsidRDefault="00376853" w:rsidP="0037685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394ABC">
        <w:rPr>
          <w:rFonts w:ascii="Times New Roman" w:hAnsi="Times New Roman" w:cs="Times New Roman"/>
          <w:b/>
          <w:bCs/>
          <w:sz w:val="28"/>
          <w:szCs w:val="28"/>
        </w:rPr>
        <w:t>Основны</w:t>
      </w:r>
      <w:proofErr w:type="spellEnd"/>
      <w:r w:rsidR="000C0A31" w:rsidRPr="00394ABC">
        <w:rPr>
          <w:rFonts w:ascii="Times New Roman" w:hAnsi="Times New Roman" w:cs="Times New Roman"/>
          <w:b/>
          <w:bCs/>
          <w:sz w:val="28"/>
          <w:szCs w:val="28"/>
          <w:lang w:val="kk-KZ"/>
        </w:rPr>
        <w:t>е</w:t>
      </w:r>
      <w:r w:rsidRPr="00394A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4ABC">
        <w:rPr>
          <w:rFonts w:ascii="Times New Roman" w:hAnsi="Times New Roman" w:cs="Times New Roman"/>
          <w:b/>
          <w:bCs/>
          <w:sz w:val="28"/>
          <w:szCs w:val="28"/>
        </w:rPr>
        <w:t>снегозащитны</w:t>
      </w:r>
      <w:proofErr w:type="spellEnd"/>
      <w:r w:rsidR="000C0A31" w:rsidRPr="00394ABC">
        <w:rPr>
          <w:rFonts w:ascii="Times New Roman" w:hAnsi="Times New Roman" w:cs="Times New Roman"/>
          <w:b/>
          <w:bCs/>
          <w:sz w:val="28"/>
          <w:szCs w:val="28"/>
          <w:lang w:val="kk-KZ"/>
        </w:rPr>
        <w:t>е</w:t>
      </w:r>
      <w:r w:rsidRPr="00394ABC">
        <w:rPr>
          <w:rFonts w:ascii="Times New Roman" w:hAnsi="Times New Roman" w:cs="Times New Roman"/>
          <w:b/>
          <w:bCs/>
          <w:sz w:val="28"/>
          <w:szCs w:val="28"/>
        </w:rPr>
        <w:t xml:space="preserve"> мероприятия при трассировании дорог</w:t>
      </w:r>
      <w:r w:rsidR="002959D2" w:rsidRPr="00394ABC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4BECA296" w14:textId="54E7AD3A" w:rsidR="00376853" w:rsidRPr="00394ABC" w:rsidRDefault="00376853" w:rsidP="0037685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394ABC">
        <w:rPr>
          <w:rFonts w:ascii="Times New Roman" w:hAnsi="Times New Roman" w:cs="Times New Roman"/>
          <w:b/>
          <w:bCs/>
          <w:sz w:val="28"/>
          <w:szCs w:val="28"/>
        </w:rPr>
        <w:t xml:space="preserve">Характеристики участков дорог по </w:t>
      </w:r>
      <w:proofErr w:type="spellStart"/>
      <w:r w:rsidRPr="00394ABC">
        <w:rPr>
          <w:rFonts w:ascii="Times New Roman" w:hAnsi="Times New Roman" w:cs="Times New Roman"/>
          <w:b/>
          <w:bCs/>
          <w:sz w:val="28"/>
          <w:szCs w:val="28"/>
        </w:rPr>
        <w:t>снегозаносимости</w:t>
      </w:r>
      <w:proofErr w:type="spellEnd"/>
      <w:r w:rsidR="002959D2" w:rsidRPr="00394ABC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bookmarkEnd w:id="3"/>
    <w:p w14:paraId="18C54157" w14:textId="77777777" w:rsidR="00C25399" w:rsidRPr="00394ABC" w:rsidRDefault="00C25399" w:rsidP="00C25399">
      <w:pPr>
        <w:rPr>
          <w:b/>
          <w:bCs/>
        </w:rPr>
      </w:pPr>
    </w:p>
    <w:sectPr w:rsidR="00C25399" w:rsidRPr="00394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63789"/>
    <w:multiLevelType w:val="hybridMultilevel"/>
    <w:tmpl w:val="65A6F05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414B8"/>
    <w:multiLevelType w:val="hybridMultilevel"/>
    <w:tmpl w:val="291A12A6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8E7"/>
    <w:multiLevelType w:val="hybridMultilevel"/>
    <w:tmpl w:val="46F0F1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53186C"/>
    <w:multiLevelType w:val="hybridMultilevel"/>
    <w:tmpl w:val="242ADB1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9C106F"/>
    <w:multiLevelType w:val="hybridMultilevel"/>
    <w:tmpl w:val="33F8349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E337584"/>
    <w:multiLevelType w:val="hybridMultilevel"/>
    <w:tmpl w:val="69041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9342A6"/>
    <w:multiLevelType w:val="hybridMultilevel"/>
    <w:tmpl w:val="2E34FF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F344D84"/>
    <w:multiLevelType w:val="hybridMultilevel"/>
    <w:tmpl w:val="95AEA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6601C7"/>
    <w:multiLevelType w:val="hybridMultilevel"/>
    <w:tmpl w:val="DF0A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9E6812"/>
    <w:multiLevelType w:val="hybridMultilevel"/>
    <w:tmpl w:val="A7865084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6A5"/>
    <w:rsid w:val="000C0A31"/>
    <w:rsid w:val="002959D2"/>
    <w:rsid w:val="00376853"/>
    <w:rsid w:val="00394ABC"/>
    <w:rsid w:val="005672C6"/>
    <w:rsid w:val="009D66A5"/>
    <w:rsid w:val="00B2399E"/>
    <w:rsid w:val="00C25399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BC756EF"/>
  <w15:chartTrackingRefBased/>
  <w15:docId w15:val="{2C0A1B1B-183F-4FE5-A408-E759C2E82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5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25399"/>
    <w:pPr>
      <w:spacing w:after="200" w:line="276" w:lineRule="auto"/>
      <w:ind w:left="720"/>
      <w:contextualSpacing/>
    </w:pPr>
  </w:style>
  <w:style w:type="paragraph" w:customStyle="1" w:styleId="ConsPlusNormal">
    <w:name w:val="ConsPlusNormal"/>
    <w:rsid w:val="00C2539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C253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w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wmf"/><Relationship Id="rId5" Type="http://schemas.openxmlformats.org/officeDocument/2006/relationships/image" Target="media/image1.jpeg"/><Relationship Id="rId15" Type="http://schemas.openxmlformats.org/officeDocument/2006/relationships/image" Target="media/image11.wmf"/><Relationship Id="rId23" Type="http://schemas.openxmlformats.org/officeDocument/2006/relationships/theme" Target="theme/theme1.xml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2542</Words>
  <Characters>14494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2020-08-25T16:20:00Z</dcterms:created>
  <dcterms:modified xsi:type="dcterms:W3CDTF">2020-11-11T15:25:00Z</dcterms:modified>
</cp:coreProperties>
</file>